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43" w:type="dxa"/>
        <w:jc w:val="center"/>
        <w:tblInd w:w="-702" w:type="dxa"/>
        <w:tblLayout w:type="fixed"/>
        <w:tblLook w:val="0000" w:firstRow="0" w:lastRow="0" w:firstColumn="0" w:lastColumn="0" w:noHBand="0" w:noVBand="0"/>
      </w:tblPr>
      <w:tblGrid>
        <w:gridCol w:w="4249"/>
        <w:gridCol w:w="5694"/>
      </w:tblGrid>
      <w:tr w:rsidR="00637C27" w:rsidRPr="008379B6" w:rsidTr="002F4EEA">
        <w:trPr>
          <w:trHeight w:val="1701"/>
          <w:jc w:val="center"/>
        </w:trPr>
        <w:tc>
          <w:tcPr>
            <w:tcW w:w="4249" w:type="dxa"/>
          </w:tcPr>
          <w:p w:rsidR="00637C27" w:rsidRPr="008379B6" w:rsidRDefault="00637C27" w:rsidP="006066A9">
            <w:pPr>
              <w:adjustRightInd w:val="0"/>
              <w:spacing w:before="40"/>
              <w:jc w:val="center"/>
              <w:rPr>
                <w:sz w:val="26"/>
                <w:szCs w:val="26"/>
                <w:lang w:val="de-DE" w:eastAsia="vi-VN"/>
              </w:rPr>
            </w:pPr>
            <w:r>
              <w:rPr>
                <w:sz w:val="26"/>
                <w:szCs w:val="26"/>
                <w:lang w:val="de-DE" w:eastAsia="vi-VN"/>
              </w:rPr>
              <w:t>UBND</w:t>
            </w:r>
            <w:r w:rsidRPr="008379B6">
              <w:rPr>
                <w:sz w:val="26"/>
                <w:szCs w:val="26"/>
                <w:lang w:val="de-DE" w:eastAsia="vi-VN"/>
              </w:rPr>
              <w:t xml:space="preserve"> QUẬN</w:t>
            </w:r>
            <w:r>
              <w:rPr>
                <w:sz w:val="26"/>
                <w:szCs w:val="26"/>
                <w:lang w:val="de-DE" w:eastAsia="vi-VN"/>
              </w:rPr>
              <w:t xml:space="preserve"> HÀ ĐÔNG</w:t>
            </w:r>
          </w:p>
          <w:p w:rsidR="00637C27" w:rsidRPr="00D1538C" w:rsidRDefault="007841EF" w:rsidP="006066A9">
            <w:pPr>
              <w:adjustRightInd w:val="0"/>
              <w:spacing w:before="40"/>
              <w:jc w:val="center"/>
              <w:rPr>
                <w:rFonts w:ascii="Times New Roman Bold" w:hAnsi="Times New Roman Bold"/>
                <w:b/>
                <w:bCs/>
                <w:spacing w:val="-4"/>
                <w:sz w:val="26"/>
                <w:szCs w:val="26"/>
                <w:lang w:val="de-DE" w:eastAsia="vi-VN"/>
              </w:rPr>
            </w:pPr>
            <w:r>
              <w:rPr>
                <w:rFonts w:ascii="Times New Roman Bold" w:hAnsi="Times New Roman Bold"/>
                <w:b/>
                <w:bCs/>
                <w:spacing w:val="-4"/>
                <w:sz w:val="26"/>
                <w:szCs w:val="26"/>
                <w:lang w:val="de-DE" w:eastAsia="vi-VN"/>
              </w:rPr>
              <w:t>TRƯỜNG THCS PHÚ LƯƠNG</w:t>
            </w:r>
          </w:p>
          <w:p w:rsidR="00637C27" w:rsidRPr="008379B6" w:rsidRDefault="004251D1" w:rsidP="006066A9">
            <w:pPr>
              <w:adjustRightInd w:val="0"/>
              <w:spacing w:before="40"/>
              <w:jc w:val="center"/>
              <w:rPr>
                <w:lang w:val="de-DE" w:eastAsia="vi-VN"/>
              </w:rPr>
            </w:pPr>
            <w:r>
              <w:rPr>
                <w:noProof/>
                <w:lang w:val="en-US"/>
              </w:rPr>
              <mc:AlternateContent>
                <mc:Choice Requires="wps">
                  <w:drawing>
                    <wp:anchor distT="0" distB="0" distL="114300" distR="114300" simplePos="0" relativeHeight="487532032" behindDoc="0" locked="0" layoutInCell="1" allowOverlap="1" wp14:anchorId="0A8061CE" wp14:editId="7A34CDA9">
                      <wp:simplePos x="0" y="0"/>
                      <wp:positionH relativeFrom="column">
                        <wp:posOffset>692785</wp:posOffset>
                      </wp:positionH>
                      <wp:positionV relativeFrom="paragraph">
                        <wp:posOffset>22225</wp:posOffset>
                      </wp:positionV>
                      <wp:extent cx="1191260" cy="635"/>
                      <wp:effectExtent l="0" t="0" r="0" b="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 o:spid="_x0000_s1026" type="#_x0000_t32" style="position:absolute;margin-left:54.55pt;margin-top:1.75pt;width:93.8pt;height:.05pt;z-index:4875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"/>
                  </w:pict>
                </mc:Fallback>
              </mc:AlternateContent>
            </w:r>
          </w:p>
          <w:p w:rsidR="002F4EEA" w:rsidRPr="002F4EEA" w:rsidRDefault="002F4EEA" w:rsidP="002F4EEA">
            <w:pPr>
              <w:adjustRightInd w:val="0"/>
              <w:spacing w:before="40"/>
              <w:rPr>
                <w:sz w:val="14"/>
                <w:szCs w:val="28"/>
                <w:lang w:val="de-DE" w:eastAsia="vi-VN"/>
              </w:rPr>
            </w:pPr>
          </w:p>
          <w:p w:rsidR="00637C27" w:rsidRPr="003F3A12" w:rsidRDefault="00637C27" w:rsidP="006066A9">
            <w:pPr>
              <w:adjustRightInd w:val="0"/>
              <w:spacing w:before="40"/>
              <w:jc w:val="center"/>
              <w:rPr>
                <w:sz w:val="28"/>
                <w:szCs w:val="28"/>
                <w:lang w:val="de-DE" w:eastAsia="vi-VN"/>
              </w:rPr>
            </w:pPr>
            <w:r w:rsidRPr="003F3A12">
              <w:rPr>
                <w:sz w:val="28"/>
                <w:szCs w:val="28"/>
                <w:lang w:val="de-DE" w:eastAsia="vi-VN"/>
              </w:rPr>
              <w:t xml:space="preserve">Số: </w:t>
            </w:r>
            <w:r w:rsidR="00F9441B">
              <w:rPr>
                <w:sz w:val="28"/>
                <w:szCs w:val="28"/>
                <w:lang w:val="de-DE" w:eastAsia="vi-VN"/>
              </w:rPr>
              <w:t xml:space="preserve">89 </w:t>
            </w:r>
            <w:r w:rsidRPr="003F3A12">
              <w:rPr>
                <w:sz w:val="28"/>
                <w:szCs w:val="28"/>
                <w:lang w:val="de-DE" w:eastAsia="vi-VN"/>
              </w:rPr>
              <w:t>/</w:t>
            </w:r>
            <w:r w:rsidR="000E6769">
              <w:rPr>
                <w:sz w:val="28"/>
                <w:szCs w:val="28"/>
                <w:lang w:val="de-DE" w:eastAsia="vi-VN"/>
              </w:rPr>
              <w:t>QĐ-THCS</w:t>
            </w:r>
            <w:r w:rsidR="007841EF">
              <w:rPr>
                <w:sz w:val="28"/>
                <w:szCs w:val="28"/>
                <w:lang w:val="de-DE" w:eastAsia="vi-VN"/>
              </w:rPr>
              <w:t>PLg</w:t>
            </w:r>
            <w:r w:rsidRPr="003F3A12">
              <w:rPr>
                <w:sz w:val="28"/>
                <w:szCs w:val="28"/>
                <w:lang w:val="de-DE" w:eastAsia="vi-VN"/>
              </w:rPr>
              <w:t xml:space="preserve"> </w:t>
            </w:r>
          </w:p>
          <w:p w:rsidR="00637C27" w:rsidRPr="0048099B" w:rsidRDefault="00637C27" w:rsidP="00637C27">
            <w:pPr>
              <w:pStyle w:val="Heading6"/>
              <w:spacing w:before="40"/>
              <w:jc w:val="center"/>
              <w:rPr>
                <w:rFonts w:ascii="Times New Roman" w:hAnsi="Times New Roman"/>
                <w:b w:val="0"/>
                <w:i/>
                <w:sz w:val="24"/>
                <w:szCs w:val="24"/>
              </w:rPr>
            </w:pPr>
          </w:p>
        </w:tc>
        <w:tc>
          <w:tcPr>
            <w:tcW w:w="5694" w:type="dxa"/>
          </w:tcPr>
          <w:p w:rsidR="00637C27" w:rsidRPr="008379B6" w:rsidRDefault="00637C27" w:rsidP="006066A9">
            <w:pPr>
              <w:pStyle w:val="Title"/>
              <w:spacing w:before="40"/>
              <w:rPr>
                <w:rFonts w:ascii="Times New Roman Bold" w:hAnsi="Times New Roman Bold"/>
                <w:spacing w:val="-4"/>
                <w:sz w:val="26"/>
                <w:szCs w:val="26"/>
                <w:lang w:val="de-DE"/>
              </w:rPr>
            </w:pPr>
            <w:r w:rsidRPr="008379B6">
              <w:rPr>
                <w:rFonts w:ascii="Times New Roman Bold" w:hAnsi="Times New Roman Bold"/>
                <w:spacing w:val="-4"/>
                <w:sz w:val="26"/>
                <w:szCs w:val="26"/>
                <w:lang w:val="de-DE"/>
              </w:rPr>
              <w:t>CỘNG HOÀ XÃ HỘI CHỦ NGHĨA VIỆT NAM</w:t>
            </w:r>
          </w:p>
          <w:p w:rsidR="00637C27" w:rsidRPr="003F3A12" w:rsidRDefault="00637C27" w:rsidP="006066A9">
            <w:pPr>
              <w:spacing w:before="40"/>
              <w:jc w:val="center"/>
              <w:rPr>
                <w:b/>
                <w:sz w:val="26"/>
                <w:szCs w:val="26"/>
              </w:rPr>
            </w:pPr>
            <w:r w:rsidRPr="003F3A12">
              <w:rPr>
                <w:b/>
                <w:sz w:val="26"/>
                <w:szCs w:val="26"/>
              </w:rPr>
              <w:t>Độc lập – Tự do – Hạnh phúc</w:t>
            </w:r>
          </w:p>
          <w:p w:rsidR="00637C27" w:rsidRPr="008379B6" w:rsidRDefault="004251D1" w:rsidP="006066A9">
            <w:pPr>
              <w:pStyle w:val="Heading1"/>
              <w:spacing w:before="40" w:beforeAutospacing="0"/>
              <w:jc w:val="center"/>
              <w:rPr>
                <w:sz w:val="28"/>
                <w:szCs w:val="28"/>
              </w:rPr>
            </w:pPr>
            <w:r>
              <w:rPr>
                <w:noProof/>
                <w:sz w:val="28"/>
                <w:szCs w:val="28"/>
                <w:lang w:val="en-US" w:eastAsia="en-US"/>
              </w:rPr>
              <mc:AlternateContent>
                <mc:Choice Requires="wps">
                  <w:drawing>
                    <wp:anchor distT="0" distB="0" distL="114300" distR="114300" simplePos="0" relativeHeight="487531008" behindDoc="0" locked="0" layoutInCell="1" allowOverlap="1" wp14:anchorId="56C2C494" wp14:editId="08FC4918">
                      <wp:simplePos x="0" y="0"/>
                      <wp:positionH relativeFrom="column">
                        <wp:posOffset>802005</wp:posOffset>
                      </wp:positionH>
                      <wp:positionV relativeFrom="paragraph">
                        <wp:posOffset>36830</wp:posOffset>
                      </wp:positionV>
                      <wp:extent cx="1828800"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3.15pt;margin-top:2.9pt;width:2in;height:0;z-index:4875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"/>
                  </w:pict>
                </mc:Fallback>
              </mc:AlternateContent>
            </w:r>
          </w:p>
          <w:p w:rsidR="00637C27" w:rsidRPr="000E6769" w:rsidRDefault="00637C27" w:rsidP="00F82A46">
            <w:pPr>
              <w:pStyle w:val="Heading1"/>
              <w:spacing w:before="40" w:beforeAutospacing="0"/>
              <w:rPr>
                <w:b w:val="0"/>
                <w:i/>
                <w:sz w:val="28"/>
                <w:szCs w:val="28"/>
                <w:lang w:val="en-US"/>
              </w:rPr>
            </w:pPr>
            <w:r w:rsidRPr="008379B6">
              <w:rPr>
                <w:b w:val="0"/>
                <w:sz w:val="28"/>
                <w:szCs w:val="28"/>
                <w:lang w:val="en-US"/>
              </w:rPr>
              <w:t xml:space="preserve">        </w:t>
            </w:r>
            <w:r>
              <w:rPr>
                <w:b w:val="0"/>
                <w:sz w:val="28"/>
                <w:szCs w:val="28"/>
                <w:lang w:val="en-US"/>
              </w:rPr>
              <w:t xml:space="preserve">   </w:t>
            </w:r>
            <w:r w:rsidR="007841EF" w:rsidRPr="000E6769">
              <w:rPr>
                <w:b w:val="0"/>
                <w:i/>
                <w:sz w:val="28"/>
                <w:szCs w:val="28"/>
                <w:lang w:val="en-US"/>
              </w:rPr>
              <w:t>Hà đông</w:t>
            </w:r>
            <w:r w:rsidRPr="000E6769">
              <w:rPr>
                <w:b w:val="0"/>
                <w:i/>
                <w:sz w:val="28"/>
                <w:szCs w:val="28"/>
              </w:rPr>
              <w:t xml:space="preserve">, ngày  </w:t>
            </w:r>
            <w:r w:rsidRPr="000E6769">
              <w:rPr>
                <w:b w:val="0"/>
                <w:i/>
                <w:sz w:val="28"/>
                <w:szCs w:val="28"/>
                <w:lang w:val="en-US"/>
              </w:rPr>
              <w:t xml:space="preserve"> </w:t>
            </w:r>
            <w:r w:rsidR="00F82A46">
              <w:rPr>
                <w:b w:val="0"/>
                <w:i/>
                <w:sz w:val="28"/>
                <w:szCs w:val="28"/>
                <w:lang w:val="en-US"/>
              </w:rPr>
              <w:t>01</w:t>
            </w:r>
            <w:r w:rsidRPr="000E6769">
              <w:rPr>
                <w:b w:val="0"/>
                <w:i/>
                <w:sz w:val="28"/>
                <w:szCs w:val="28"/>
                <w:lang w:val="en-US"/>
              </w:rPr>
              <w:t xml:space="preserve"> </w:t>
            </w:r>
            <w:r w:rsidRPr="000E6769">
              <w:rPr>
                <w:b w:val="0"/>
                <w:i/>
                <w:sz w:val="28"/>
                <w:szCs w:val="28"/>
              </w:rPr>
              <w:t xml:space="preserve">  tháng  </w:t>
            </w:r>
            <w:r w:rsidR="00F82A46">
              <w:rPr>
                <w:b w:val="0"/>
                <w:i/>
                <w:sz w:val="28"/>
                <w:szCs w:val="28"/>
                <w:lang w:val="en-US"/>
              </w:rPr>
              <w:t>9</w:t>
            </w:r>
            <w:r w:rsidRPr="000E6769">
              <w:rPr>
                <w:b w:val="0"/>
                <w:i/>
                <w:sz w:val="28"/>
                <w:szCs w:val="28"/>
              </w:rPr>
              <w:t xml:space="preserve">   năm 20</w:t>
            </w:r>
            <w:r w:rsidRPr="000E6769">
              <w:rPr>
                <w:b w:val="0"/>
                <w:i/>
                <w:sz w:val="28"/>
                <w:szCs w:val="28"/>
                <w:lang w:val="en-US"/>
              </w:rPr>
              <w:t>21</w:t>
            </w:r>
          </w:p>
        </w:tc>
      </w:tr>
    </w:tbl>
    <w:p w:rsidR="00637C27" w:rsidRDefault="00637C27" w:rsidP="00637C27">
      <w:pPr>
        <w:spacing w:before="40"/>
        <w:rPr>
          <w:sz w:val="30"/>
          <w:lang w:val="en-US"/>
        </w:rPr>
      </w:pPr>
    </w:p>
    <w:p w:rsidR="000E6769" w:rsidRPr="00C21AC1" w:rsidRDefault="000E6769" w:rsidP="00C21AC1">
      <w:pPr>
        <w:spacing w:before="40"/>
        <w:jc w:val="center"/>
        <w:rPr>
          <w:b/>
          <w:sz w:val="32"/>
          <w:lang w:val="en-US"/>
        </w:rPr>
      </w:pPr>
      <w:r w:rsidRPr="00C21AC1">
        <w:rPr>
          <w:b/>
          <w:sz w:val="32"/>
          <w:lang w:val="en-US"/>
        </w:rPr>
        <w:t>QUYẾT ĐỊNH</w:t>
      </w:r>
    </w:p>
    <w:p w:rsidR="00F82A46" w:rsidRPr="00F82A46" w:rsidRDefault="00F82A46" w:rsidP="00F82A46">
      <w:pPr>
        <w:jc w:val="center"/>
        <w:rPr>
          <w:b/>
          <w:lang w:val="en-US"/>
        </w:rPr>
      </w:pPr>
      <w:r w:rsidRPr="00CE43A7">
        <w:rPr>
          <w:b/>
          <w:color w:val="000000"/>
          <w:sz w:val="28"/>
          <w:szCs w:val="28"/>
          <w:lang w:val="vi-VN"/>
        </w:rPr>
        <w:t>Thành lập Ban chỉ đạo phòng, chống dịch COVID-19</w:t>
      </w:r>
      <w:r>
        <w:rPr>
          <w:b/>
          <w:color w:val="000000"/>
          <w:sz w:val="28"/>
          <w:szCs w:val="28"/>
          <w:lang w:val="en-US"/>
        </w:rPr>
        <w:t xml:space="preserve"> của trường THCS Phú Lương năm học 2021-2022</w:t>
      </w:r>
    </w:p>
    <w:p w:rsidR="00C21AC1" w:rsidRDefault="00C21AC1" w:rsidP="00C21AC1">
      <w:pPr>
        <w:spacing w:before="40"/>
        <w:jc w:val="center"/>
        <w:rPr>
          <w:b/>
          <w:sz w:val="30"/>
          <w:lang w:val="en-US"/>
        </w:rPr>
      </w:pPr>
    </w:p>
    <w:p w:rsidR="00C21AC1" w:rsidRPr="00C21AC1" w:rsidRDefault="00C21AC1" w:rsidP="00C21AC1">
      <w:pPr>
        <w:spacing w:before="40"/>
        <w:jc w:val="center"/>
        <w:rPr>
          <w:b/>
          <w:sz w:val="30"/>
          <w:lang w:val="en-US"/>
        </w:rPr>
      </w:pPr>
      <w:r>
        <w:rPr>
          <w:b/>
          <w:sz w:val="30"/>
          <w:lang w:val="en-US"/>
        </w:rPr>
        <w:t>HIỆU TRƯỞNG TRƯỜNG THCS PHÚ LƯƠNG</w:t>
      </w:r>
    </w:p>
    <w:p w:rsidR="00637C27" w:rsidRPr="00637C27" w:rsidRDefault="00637C27" w:rsidP="00637C27">
      <w:pPr>
        <w:jc w:val="center"/>
        <w:rPr>
          <w:vanish/>
          <w:sz w:val="28"/>
          <w:szCs w:val="28"/>
        </w:rPr>
      </w:pPr>
    </w:p>
    <w:p w:rsidR="003F3A12" w:rsidRDefault="003F3A12" w:rsidP="00637C27">
      <w:pPr>
        <w:spacing w:before="20" w:after="20"/>
        <w:jc w:val="both"/>
        <w:rPr>
          <w:sz w:val="16"/>
          <w:lang w:val="en-US"/>
        </w:rPr>
      </w:pPr>
    </w:p>
    <w:p w:rsidR="005D2351" w:rsidRDefault="005D2351" w:rsidP="005D2351">
      <w:pPr>
        <w:spacing w:before="240" w:line="264" w:lineRule="auto"/>
        <w:ind w:firstLine="567"/>
        <w:jc w:val="both"/>
        <w:rPr>
          <w:i/>
          <w:sz w:val="28"/>
        </w:rPr>
      </w:pPr>
      <w:r>
        <w:rPr>
          <w:i/>
          <w:sz w:val="28"/>
          <w:lang w:val="vi-VN"/>
        </w:rPr>
        <w:t xml:space="preserve">Căn cứ Thông tư số </w:t>
      </w:r>
      <w:r>
        <w:rPr>
          <w:i/>
          <w:sz w:val="28"/>
        </w:rPr>
        <w:t>32</w:t>
      </w:r>
      <w:r>
        <w:rPr>
          <w:i/>
          <w:sz w:val="28"/>
          <w:lang w:val="vi-VN"/>
        </w:rPr>
        <w:t xml:space="preserve">/2020/TT-BGDĐT ngày </w:t>
      </w:r>
      <w:r>
        <w:rPr>
          <w:i/>
          <w:sz w:val="28"/>
        </w:rPr>
        <w:t>15</w:t>
      </w:r>
      <w:r>
        <w:rPr>
          <w:i/>
          <w:sz w:val="28"/>
          <w:lang w:val="vi-VN"/>
        </w:rPr>
        <w:t xml:space="preserve">/9/2020 của Bộ Giáo dục và Đào tạo ban hành Điều lệ trường </w:t>
      </w:r>
      <w:r>
        <w:rPr>
          <w:i/>
          <w:sz w:val="28"/>
        </w:rPr>
        <w:t>trung học cơ sở</w:t>
      </w:r>
      <w:r>
        <w:rPr>
          <w:i/>
          <w:sz w:val="28"/>
          <w:lang w:val="vi-VN"/>
        </w:rPr>
        <w:t>;</w:t>
      </w:r>
      <w:r>
        <w:rPr>
          <w:i/>
          <w:sz w:val="28"/>
        </w:rPr>
        <w:t xml:space="preserve"> trường trung học phổ thông và trường phổ thông có nhiều cấp học.</w:t>
      </w:r>
    </w:p>
    <w:p w:rsidR="00F82A46" w:rsidRPr="0032281E" w:rsidRDefault="00F82A46" w:rsidP="00F82A46">
      <w:pPr>
        <w:shd w:val="clear" w:color="auto" w:fill="FFFFFF"/>
        <w:spacing w:before="120" w:after="120" w:line="288" w:lineRule="auto"/>
        <w:ind w:firstLine="567"/>
        <w:jc w:val="both"/>
        <w:rPr>
          <w:i/>
          <w:color w:val="000000"/>
          <w:sz w:val="28"/>
          <w:szCs w:val="28"/>
        </w:rPr>
      </w:pPr>
      <w:r w:rsidRPr="0032281E">
        <w:rPr>
          <w:i/>
          <w:color w:val="000000"/>
          <w:sz w:val="28"/>
          <w:szCs w:val="28"/>
          <w:lang w:val="vi-VN"/>
        </w:rPr>
        <w:t>Căn cứ</w:t>
      </w:r>
      <w:r w:rsidRPr="0032281E">
        <w:rPr>
          <w:i/>
          <w:color w:val="000000"/>
          <w:sz w:val="28"/>
          <w:szCs w:val="28"/>
        </w:rPr>
        <w:t xml:space="preserve"> công văn số 6666/BYT-MT ngày 16/8/2021 của Bộ Y tế về việc hướng dẫn phòng, chống dịch COVID-19 tại cơ quan đơn vị.</w:t>
      </w:r>
    </w:p>
    <w:p w:rsidR="00F32773" w:rsidRPr="002F4EEA" w:rsidRDefault="00F32773" w:rsidP="002F4EEA">
      <w:pPr>
        <w:spacing w:before="120" w:after="120" w:line="234" w:lineRule="atLeast"/>
        <w:ind w:firstLine="567"/>
        <w:rPr>
          <w:i/>
          <w:color w:val="000000"/>
          <w:sz w:val="28"/>
          <w:szCs w:val="28"/>
          <w:lang w:val="en-US"/>
        </w:rPr>
      </w:pPr>
      <w:r w:rsidRPr="00B61C20">
        <w:rPr>
          <w:i/>
          <w:color w:val="000000"/>
          <w:sz w:val="28"/>
          <w:szCs w:val="28"/>
        </w:rPr>
        <w:t>Thực hiện kế hoạch s</w:t>
      </w:r>
      <w:r w:rsidRPr="00B61C20">
        <w:rPr>
          <w:i/>
          <w:color w:val="000000"/>
          <w:sz w:val="28"/>
          <w:szCs w:val="28"/>
          <w:lang w:val="vi-VN"/>
        </w:rPr>
        <w:t xml:space="preserve">ố </w:t>
      </w:r>
      <w:r w:rsidR="00F9441B">
        <w:rPr>
          <w:i/>
          <w:color w:val="000000"/>
          <w:sz w:val="28"/>
          <w:szCs w:val="28"/>
          <w:lang w:val="en-US"/>
        </w:rPr>
        <w:t>80</w:t>
      </w:r>
      <w:r w:rsidRPr="00B61C20">
        <w:rPr>
          <w:i/>
          <w:color w:val="000000"/>
          <w:sz w:val="28"/>
          <w:szCs w:val="28"/>
          <w:lang w:val="vi-VN"/>
        </w:rPr>
        <w:t>/</w:t>
      </w:r>
      <w:r w:rsidRPr="00B61C20">
        <w:rPr>
          <w:i/>
          <w:color w:val="000000"/>
          <w:sz w:val="28"/>
          <w:szCs w:val="28"/>
        </w:rPr>
        <w:t>KH-THCSPLg ngày 30/8/2021 của trường THCS Phú Lương về k</w:t>
      </w:r>
      <w:r w:rsidRPr="00B61C20">
        <w:rPr>
          <w:i/>
          <w:color w:val="000000"/>
          <w:sz w:val="28"/>
          <w:szCs w:val="28"/>
          <w:lang w:val="vi-VN"/>
        </w:rPr>
        <w:t>ế hoạch phòng, chống dịch</w:t>
      </w:r>
      <w:r w:rsidRPr="00B61C20">
        <w:rPr>
          <w:i/>
          <w:color w:val="000000"/>
          <w:sz w:val="28"/>
          <w:szCs w:val="28"/>
        </w:rPr>
        <w:t> COVID-</w:t>
      </w:r>
      <w:r w:rsidRPr="00B61C20">
        <w:rPr>
          <w:i/>
          <w:color w:val="000000"/>
          <w:sz w:val="28"/>
          <w:szCs w:val="28"/>
          <w:lang w:val="vi-VN"/>
        </w:rPr>
        <w:t>19 và các phương án xử trí khi có trường hợp mắc COVID-19.</w:t>
      </w:r>
    </w:p>
    <w:p w:rsidR="00D80F8D" w:rsidRPr="005D2351" w:rsidRDefault="00D80F8D" w:rsidP="007E029A">
      <w:pPr>
        <w:spacing w:before="20" w:after="20" w:line="288" w:lineRule="auto"/>
        <w:jc w:val="both"/>
        <w:rPr>
          <w:sz w:val="16"/>
          <w:szCs w:val="28"/>
          <w:lang w:val="en-US"/>
        </w:rPr>
      </w:pPr>
    </w:p>
    <w:p w:rsidR="00D80F8D" w:rsidRDefault="00D80F8D" w:rsidP="002F4EEA">
      <w:pPr>
        <w:spacing w:before="20" w:after="20" w:line="288" w:lineRule="auto"/>
        <w:jc w:val="center"/>
        <w:rPr>
          <w:b/>
          <w:sz w:val="32"/>
          <w:szCs w:val="28"/>
          <w:lang w:val="en-US"/>
        </w:rPr>
      </w:pPr>
      <w:r w:rsidRPr="00CD4DA9">
        <w:rPr>
          <w:b/>
          <w:sz w:val="32"/>
          <w:szCs w:val="28"/>
          <w:lang w:val="en-US"/>
        </w:rPr>
        <w:t>QUYẾT ĐỊNH</w:t>
      </w:r>
    </w:p>
    <w:p w:rsidR="002F4EEA" w:rsidRPr="005D2351" w:rsidRDefault="002F4EEA" w:rsidP="002F4EEA">
      <w:pPr>
        <w:spacing w:before="20" w:after="20" w:line="288" w:lineRule="auto"/>
        <w:jc w:val="center"/>
        <w:rPr>
          <w:b/>
          <w:sz w:val="24"/>
          <w:szCs w:val="28"/>
          <w:lang w:val="en-US"/>
        </w:rPr>
      </w:pPr>
    </w:p>
    <w:p w:rsidR="0032281E" w:rsidRDefault="00D80F8D" w:rsidP="002F4EEA">
      <w:pPr>
        <w:ind w:firstLine="567"/>
        <w:jc w:val="both"/>
        <w:rPr>
          <w:color w:val="000000"/>
          <w:sz w:val="28"/>
          <w:szCs w:val="28"/>
          <w:lang w:val="en-US"/>
        </w:rPr>
      </w:pPr>
      <w:r w:rsidRPr="00CD4DA9">
        <w:rPr>
          <w:b/>
          <w:sz w:val="28"/>
          <w:szCs w:val="28"/>
          <w:u w:val="single"/>
          <w:lang w:val="en-US"/>
        </w:rPr>
        <w:t>Điều 1:</w:t>
      </w:r>
      <w:r>
        <w:rPr>
          <w:sz w:val="28"/>
          <w:szCs w:val="28"/>
          <w:lang w:val="en-US"/>
        </w:rPr>
        <w:t xml:space="preserve"> </w:t>
      </w:r>
      <w:r w:rsidR="0032281E">
        <w:rPr>
          <w:sz w:val="28"/>
          <w:szCs w:val="28"/>
          <w:lang w:val="en-US"/>
        </w:rPr>
        <w:t>Thành lập b</w:t>
      </w:r>
      <w:r w:rsidR="0032281E" w:rsidRPr="0032281E">
        <w:rPr>
          <w:color w:val="000000"/>
          <w:sz w:val="28"/>
          <w:szCs w:val="28"/>
          <w:lang w:val="vi-VN"/>
        </w:rPr>
        <w:t>an chỉ đạo phòng, chống dịch COVID-19</w:t>
      </w:r>
      <w:r w:rsidR="0032281E" w:rsidRPr="0032281E">
        <w:rPr>
          <w:color w:val="000000"/>
          <w:sz w:val="28"/>
          <w:szCs w:val="28"/>
          <w:lang w:val="en-US"/>
        </w:rPr>
        <w:t xml:space="preserve"> của trường THCS Phú Lương năm học 2021-2022</w:t>
      </w:r>
      <w:r w:rsidR="0032281E">
        <w:rPr>
          <w:color w:val="000000"/>
          <w:sz w:val="28"/>
          <w:szCs w:val="28"/>
          <w:lang w:val="en-US"/>
        </w:rPr>
        <w:t xml:space="preserve">  ( </w:t>
      </w:r>
      <w:r w:rsidR="0032281E" w:rsidRPr="0032281E">
        <w:rPr>
          <w:i/>
          <w:color w:val="000000"/>
          <w:sz w:val="28"/>
          <w:szCs w:val="28"/>
          <w:lang w:val="en-US"/>
        </w:rPr>
        <w:t>Có tên trong danh sách kèm theo</w:t>
      </w:r>
      <w:r w:rsidR="0032281E">
        <w:rPr>
          <w:color w:val="000000"/>
          <w:sz w:val="28"/>
          <w:szCs w:val="28"/>
          <w:lang w:val="en-US"/>
        </w:rPr>
        <w:t>)</w:t>
      </w:r>
    </w:p>
    <w:p w:rsidR="00D80F8D" w:rsidRPr="002F4EEA" w:rsidRDefault="0032281E" w:rsidP="002F4EEA">
      <w:pPr>
        <w:spacing w:before="120" w:after="120" w:line="234" w:lineRule="atLeast"/>
        <w:ind w:firstLine="567"/>
        <w:jc w:val="both"/>
        <w:rPr>
          <w:color w:val="000000"/>
          <w:sz w:val="28"/>
          <w:szCs w:val="28"/>
          <w:lang w:val="en-US"/>
        </w:rPr>
      </w:pPr>
      <w:r w:rsidRPr="00F32773">
        <w:rPr>
          <w:b/>
          <w:color w:val="000000"/>
          <w:sz w:val="28"/>
          <w:szCs w:val="28"/>
          <w:u w:val="single"/>
          <w:lang w:val="en-US"/>
        </w:rPr>
        <w:t>Điều 2:</w:t>
      </w:r>
      <w:r>
        <w:rPr>
          <w:color w:val="000000"/>
          <w:sz w:val="28"/>
          <w:szCs w:val="28"/>
          <w:lang w:val="en-US"/>
        </w:rPr>
        <w:t xml:space="preserve"> Ban chỉ đạo phòng, chống dịch COVID-19 có nhiệm vụ </w:t>
      </w:r>
      <w:r w:rsidR="00F32773" w:rsidRPr="007E3C1F">
        <w:rPr>
          <w:color w:val="000000"/>
          <w:sz w:val="28"/>
          <w:szCs w:val="28"/>
          <w:lang w:val="vi-VN"/>
        </w:rPr>
        <w:t>tổ chức triển khai công tác phòng, chống dịch</w:t>
      </w:r>
      <w:r w:rsidRPr="00F32773">
        <w:rPr>
          <w:sz w:val="28"/>
          <w:szCs w:val="28"/>
          <w:lang w:val="pt-BR"/>
        </w:rPr>
        <w:t xml:space="preserve"> </w:t>
      </w:r>
      <w:r w:rsidR="00F32773" w:rsidRPr="00F32773">
        <w:rPr>
          <w:sz w:val="28"/>
          <w:szCs w:val="28"/>
          <w:lang w:val="pt-BR"/>
        </w:rPr>
        <w:t>theo</w:t>
      </w:r>
      <w:r w:rsidR="00F32773">
        <w:rPr>
          <w:lang w:val="pt-BR"/>
        </w:rPr>
        <w:t xml:space="preserve"> </w:t>
      </w:r>
      <w:r w:rsidR="00F32773" w:rsidRPr="00F32773">
        <w:rPr>
          <w:color w:val="000000"/>
          <w:sz w:val="28"/>
          <w:szCs w:val="28"/>
        </w:rPr>
        <w:t>kế hoạch s</w:t>
      </w:r>
      <w:r w:rsidR="00F32773" w:rsidRPr="00F32773">
        <w:rPr>
          <w:color w:val="000000"/>
          <w:sz w:val="28"/>
          <w:szCs w:val="28"/>
          <w:lang w:val="vi-VN"/>
        </w:rPr>
        <w:t xml:space="preserve">ố </w:t>
      </w:r>
      <w:r w:rsidR="00F32773" w:rsidRPr="00F32773">
        <w:rPr>
          <w:color w:val="000000"/>
          <w:sz w:val="28"/>
          <w:szCs w:val="28"/>
        </w:rPr>
        <w:t>91</w:t>
      </w:r>
      <w:r w:rsidR="00F32773" w:rsidRPr="00F32773">
        <w:rPr>
          <w:color w:val="000000"/>
          <w:sz w:val="28"/>
          <w:szCs w:val="28"/>
          <w:lang w:val="vi-VN"/>
        </w:rPr>
        <w:t>/</w:t>
      </w:r>
      <w:r w:rsidR="00F32773" w:rsidRPr="00F32773">
        <w:rPr>
          <w:color w:val="000000"/>
          <w:sz w:val="28"/>
          <w:szCs w:val="28"/>
        </w:rPr>
        <w:t>KH-THCSPLg ngày 30/8/2021 của trường THCS Phú Lương về k</w:t>
      </w:r>
      <w:r w:rsidR="00F32773" w:rsidRPr="00F32773">
        <w:rPr>
          <w:color w:val="000000"/>
          <w:sz w:val="28"/>
          <w:szCs w:val="28"/>
          <w:lang w:val="vi-VN"/>
        </w:rPr>
        <w:t>ế hoạch phòng, chống dịch</w:t>
      </w:r>
      <w:r w:rsidR="00F32773" w:rsidRPr="00F32773">
        <w:rPr>
          <w:color w:val="000000"/>
          <w:sz w:val="28"/>
          <w:szCs w:val="28"/>
        </w:rPr>
        <w:t> COVID-</w:t>
      </w:r>
      <w:r w:rsidR="00F32773" w:rsidRPr="00F32773">
        <w:rPr>
          <w:color w:val="000000"/>
          <w:sz w:val="28"/>
          <w:szCs w:val="28"/>
          <w:lang w:val="vi-VN"/>
        </w:rPr>
        <w:t>19 và các phương án xử trí khi có trường hợp mắc COVID-19.</w:t>
      </w:r>
    </w:p>
    <w:p w:rsidR="00C21AC1" w:rsidRDefault="00C21AC1" w:rsidP="007E029A">
      <w:pPr>
        <w:spacing w:before="20" w:after="20" w:line="288" w:lineRule="auto"/>
        <w:ind w:firstLine="567"/>
        <w:jc w:val="both"/>
        <w:rPr>
          <w:sz w:val="28"/>
          <w:szCs w:val="28"/>
          <w:lang w:val="en-US"/>
        </w:rPr>
      </w:pPr>
      <w:r w:rsidRPr="007E029A">
        <w:rPr>
          <w:b/>
          <w:sz w:val="28"/>
          <w:szCs w:val="28"/>
          <w:u w:val="single"/>
          <w:lang w:val="en-US"/>
        </w:rPr>
        <w:t>Điều 3:</w:t>
      </w:r>
      <w:r>
        <w:rPr>
          <w:sz w:val="28"/>
          <w:szCs w:val="28"/>
          <w:lang w:val="en-US"/>
        </w:rPr>
        <w:t xml:space="preserve"> Quyết định này có hiệu lực kể từ ngày ký. Các ông bà có tên trong điều 1 căn cứ Quyết định thi hành.</w:t>
      </w:r>
    </w:p>
    <w:p w:rsidR="000E0879" w:rsidRPr="007E029A" w:rsidRDefault="000E0879" w:rsidP="007E029A">
      <w:pPr>
        <w:spacing w:before="78"/>
        <w:jc w:val="both"/>
        <w:rPr>
          <w:sz w:val="28"/>
          <w:szCs w:val="28"/>
          <w:lang w:val="en-US"/>
        </w:rPr>
      </w:pPr>
    </w:p>
    <w:tbl>
      <w:tblPr>
        <w:tblW w:w="9464" w:type="dxa"/>
        <w:tblLook w:val="01E0" w:firstRow="1" w:lastRow="1" w:firstColumn="1" w:lastColumn="1" w:noHBand="0" w:noVBand="0"/>
      </w:tblPr>
      <w:tblGrid>
        <w:gridCol w:w="4644"/>
        <w:gridCol w:w="4820"/>
      </w:tblGrid>
      <w:tr w:rsidR="003F3A12" w:rsidRPr="00533E04" w:rsidTr="002F4EEA">
        <w:trPr>
          <w:trHeight w:val="1275"/>
        </w:trPr>
        <w:tc>
          <w:tcPr>
            <w:tcW w:w="4644" w:type="dxa"/>
          </w:tcPr>
          <w:p w:rsidR="00E411E2" w:rsidRDefault="00E411E2" w:rsidP="006066A9">
            <w:pPr>
              <w:spacing w:before="20" w:after="20"/>
              <w:rPr>
                <w:b/>
                <w:i/>
                <w:lang w:val="pt-BR"/>
              </w:rPr>
            </w:pPr>
          </w:p>
          <w:p w:rsidR="003F3A12" w:rsidRPr="00533E04" w:rsidRDefault="007E029A" w:rsidP="006066A9">
            <w:pPr>
              <w:spacing w:before="20" w:after="20"/>
              <w:rPr>
                <w:b/>
                <w:lang w:val="pt-BR"/>
              </w:rPr>
            </w:pPr>
            <w:r>
              <w:rPr>
                <w:b/>
                <w:i/>
                <w:lang w:val="pt-BR"/>
              </w:rPr>
              <w:tab/>
            </w:r>
            <w:r w:rsidR="003F3A12" w:rsidRPr="00533E04">
              <w:rPr>
                <w:b/>
                <w:i/>
                <w:lang w:val="pt-BR"/>
              </w:rPr>
              <w:t>Nơi nhận</w:t>
            </w:r>
            <w:r w:rsidR="003F3A12" w:rsidRPr="00533E04">
              <w:rPr>
                <w:b/>
                <w:lang w:val="pt-BR"/>
              </w:rPr>
              <w:t>:</w:t>
            </w:r>
          </w:p>
          <w:p w:rsidR="003F3A12" w:rsidRPr="00533E04" w:rsidRDefault="007E029A" w:rsidP="006066A9">
            <w:pPr>
              <w:spacing w:before="20" w:after="20"/>
              <w:rPr>
                <w:sz w:val="24"/>
                <w:szCs w:val="24"/>
                <w:lang w:val="vi-VN"/>
              </w:rPr>
            </w:pPr>
            <w:r>
              <w:rPr>
                <w:sz w:val="24"/>
                <w:szCs w:val="24"/>
                <w:lang w:val="pt-BR"/>
              </w:rPr>
              <w:tab/>
            </w:r>
            <w:r w:rsidR="003F3A12" w:rsidRPr="00533E04">
              <w:rPr>
                <w:sz w:val="24"/>
                <w:szCs w:val="24"/>
                <w:lang w:val="pt-BR"/>
              </w:rPr>
              <w:t xml:space="preserve">- </w:t>
            </w:r>
            <w:r w:rsidR="00C21AC1">
              <w:rPr>
                <w:sz w:val="24"/>
                <w:szCs w:val="24"/>
                <w:lang w:val="pt-BR"/>
              </w:rPr>
              <w:t>Như điều 1</w:t>
            </w:r>
          </w:p>
          <w:p w:rsidR="003F3A12" w:rsidRPr="00533E04" w:rsidRDefault="007E029A" w:rsidP="006066A9">
            <w:pPr>
              <w:spacing w:before="20" w:after="20"/>
              <w:rPr>
                <w:lang w:val="pt-BR"/>
              </w:rPr>
            </w:pPr>
            <w:r>
              <w:rPr>
                <w:sz w:val="24"/>
                <w:szCs w:val="24"/>
                <w:lang w:val="en-US"/>
              </w:rPr>
              <w:tab/>
            </w:r>
            <w:r w:rsidR="003F3A12" w:rsidRPr="00533E04">
              <w:rPr>
                <w:sz w:val="24"/>
                <w:szCs w:val="24"/>
              </w:rPr>
              <w:t>- Lưu VT.</w:t>
            </w:r>
          </w:p>
        </w:tc>
        <w:tc>
          <w:tcPr>
            <w:tcW w:w="4820" w:type="dxa"/>
          </w:tcPr>
          <w:p w:rsidR="00E411E2" w:rsidRDefault="00E411E2" w:rsidP="006066A9">
            <w:pPr>
              <w:spacing w:before="20" w:after="20"/>
              <w:jc w:val="center"/>
              <w:rPr>
                <w:b/>
                <w:sz w:val="26"/>
                <w:szCs w:val="26"/>
                <w:lang w:val="pt-BR"/>
              </w:rPr>
            </w:pPr>
          </w:p>
          <w:p w:rsidR="003F3A12" w:rsidRPr="00533E04" w:rsidRDefault="00E411E2" w:rsidP="006066A9">
            <w:pPr>
              <w:spacing w:before="20" w:after="20"/>
              <w:jc w:val="center"/>
              <w:rPr>
                <w:b/>
                <w:sz w:val="26"/>
                <w:szCs w:val="26"/>
                <w:lang w:val="pt-BR"/>
              </w:rPr>
            </w:pPr>
            <w:r>
              <w:rPr>
                <w:b/>
                <w:sz w:val="26"/>
                <w:szCs w:val="26"/>
                <w:lang w:val="pt-BR"/>
              </w:rPr>
              <w:t>HIỆU TRƯỞNG</w:t>
            </w:r>
          </w:p>
          <w:p w:rsidR="003F3A12" w:rsidRDefault="003F3A12" w:rsidP="006066A9">
            <w:pPr>
              <w:tabs>
                <w:tab w:val="left" w:pos="1320"/>
              </w:tabs>
              <w:spacing w:before="20"/>
              <w:jc w:val="center"/>
              <w:rPr>
                <w:sz w:val="26"/>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r>
              <w:rPr>
                <w:sz w:val="2"/>
                <w:szCs w:val="26"/>
                <w:lang w:val="pt-BR"/>
              </w:rPr>
              <w:br/>
            </w: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Default="003F3A12" w:rsidP="006066A9">
            <w:pPr>
              <w:tabs>
                <w:tab w:val="left" w:pos="1320"/>
              </w:tabs>
              <w:spacing w:before="20"/>
              <w:jc w:val="center"/>
              <w:rPr>
                <w:sz w:val="2"/>
                <w:szCs w:val="26"/>
                <w:lang w:val="pt-BR"/>
              </w:rPr>
            </w:pPr>
          </w:p>
          <w:p w:rsidR="003F3A12" w:rsidRPr="007170F8" w:rsidRDefault="003F3A12" w:rsidP="006066A9">
            <w:pPr>
              <w:tabs>
                <w:tab w:val="left" w:pos="1320"/>
              </w:tabs>
              <w:spacing w:before="20"/>
              <w:jc w:val="center"/>
              <w:rPr>
                <w:sz w:val="2"/>
                <w:szCs w:val="26"/>
                <w:lang w:val="pt-BR"/>
              </w:rPr>
            </w:pPr>
          </w:p>
          <w:p w:rsidR="003F3A12" w:rsidRPr="00533E04" w:rsidRDefault="003F3A12" w:rsidP="006066A9">
            <w:pPr>
              <w:tabs>
                <w:tab w:val="left" w:pos="1320"/>
              </w:tabs>
              <w:spacing w:before="20"/>
              <w:rPr>
                <w:sz w:val="26"/>
                <w:szCs w:val="26"/>
                <w:lang w:val="pt-BR"/>
              </w:rPr>
            </w:pPr>
          </w:p>
          <w:p w:rsidR="003F3A12" w:rsidRPr="00533E04" w:rsidRDefault="00E411E2" w:rsidP="006066A9">
            <w:pPr>
              <w:tabs>
                <w:tab w:val="left" w:pos="720"/>
                <w:tab w:val="left" w:pos="1320"/>
                <w:tab w:val="center" w:pos="1785"/>
              </w:tabs>
              <w:spacing w:before="20"/>
              <w:jc w:val="center"/>
              <w:rPr>
                <w:b/>
                <w:sz w:val="26"/>
                <w:szCs w:val="26"/>
                <w:lang w:val="pt-BR"/>
              </w:rPr>
            </w:pPr>
            <w:r>
              <w:rPr>
                <w:b/>
                <w:sz w:val="26"/>
                <w:szCs w:val="26"/>
                <w:lang w:val="pt-BR"/>
              </w:rPr>
              <w:t>Phạm Thị Mai Lan</w:t>
            </w:r>
          </w:p>
        </w:tc>
      </w:tr>
    </w:tbl>
    <w:p w:rsidR="002F4EEA" w:rsidRPr="002F4EEA" w:rsidRDefault="002F4EEA" w:rsidP="002F4EEA">
      <w:pPr>
        <w:spacing w:before="20" w:after="20" w:line="288" w:lineRule="auto"/>
        <w:ind w:firstLine="567"/>
        <w:jc w:val="center"/>
        <w:rPr>
          <w:b/>
          <w:sz w:val="28"/>
          <w:szCs w:val="28"/>
          <w:lang w:val="en-US"/>
        </w:rPr>
      </w:pPr>
      <w:r w:rsidRPr="002F4EEA">
        <w:rPr>
          <w:b/>
          <w:sz w:val="28"/>
          <w:szCs w:val="28"/>
          <w:lang w:val="en-US"/>
        </w:rPr>
        <w:lastRenderedPageBreak/>
        <w:t>DANH SÁCH BAN CHỈ ĐẠO PHÒNG CHỐNG DỊCH COVID-19 TRƯỜNG THCS PHÚ LƯƠNG NĂM HỌC 2021-2022</w:t>
      </w:r>
    </w:p>
    <w:p w:rsidR="002F4EEA" w:rsidRDefault="00F9441B" w:rsidP="002F4EEA">
      <w:pPr>
        <w:spacing w:before="20" w:after="20" w:line="288" w:lineRule="auto"/>
        <w:ind w:firstLine="567"/>
        <w:jc w:val="center"/>
        <w:rPr>
          <w:i/>
          <w:sz w:val="28"/>
          <w:szCs w:val="28"/>
          <w:lang w:val="en-US"/>
        </w:rPr>
      </w:pPr>
      <w:r>
        <w:rPr>
          <w:i/>
          <w:sz w:val="28"/>
          <w:szCs w:val="28"/>
          <w:lang w:val="en-US"/>
        </w:rPr>
        <w:t>( Kèm theo QĐ số 89</w:t>
      </w:r>
      <w:r w:rsidR="002F4EEA" w:rsidRPr="002F4EEA">
        <w:rPr>
          <w:i/>
          <w:sz w:val="28"/>
          <w:szCs w:val="28"/>
          <w:lang w:val="en-US"/>
        </w:rPr>
        <w:t xml:space="preserve">  /QĐ-THCSPLg</w:t>
      </w:r>
      <w:r w:rsidR="00A55395">
        <w:rPr>
          <w:i/>
          <w:sz w:val="28"/>
          <w:szCs w:val="28"/>
          <w:lang w:val="en-US"/>
        </w:rPr>
        <w:t xml:space="preserve"> ngày 01/9/2021</w:t>
      </w:r>
      <w:r w:rsidR="002F4EEA" w:rsidRPr="002F4EEA">
        <w:rPr>
          <w:i/>
          <w:sz w:val="28"/>
          <w:szCs w:val="28"/>
          <w:lang w:val="en-US"/>
        </w:rPr>
        <w:t>)</w:t>
      </w:r>
    </w:p>
    <w:p w:rsidR="002F4EEA" w:rsidRDefault="002F4EEA" w:rsidP="002F4EEA">
      <w:pPr>
        <w:spacing w:before="20" w:after="20" w:line="288" w:lineRule="auto"/>
        <w:ind w:firstLine="567"/>
        <w:jc w:val="center"/>
        <w:rPr>
          <w:i/>
          <w:sz w:val="28"/>
          <w:szCs w:val="28"/>
          <w:lang w:val="en-US"/>
        </w:rPr>
      </w:pPr>
    </w:p>
    <w:tbl>
      <w:tblPr>
        <w:tblStyle w:val="TableGrid"/>
        <w:tblW w:w="9356" w:type="dxa"/>
        <w:tblInd w:w="-176" w:type="dxa"/>
        <w:tblLook w:val="04A0" w:firstRow="1" w:lastRow="0" w:firstColumn="1" w:lastColumn="0" w:noHBand="0" w:noVBand="1"/>
      </w:tblPr>
      <w:tblGrid>
        <w:gridCol w:w="746"/>
        <w:gridCol w:w="2976"/>
        <w:gridCol w:w="2323"/>
        <w:gridCol w:w="3311"/>
      </w:tblGrid>
      <w:tr w:rsidR="002F4EEA" w:rsidTr="00145517">
        <w:trPr>
          <w:trHeight w:val="790"/>
        </w:trPr>
        <w:tc>
          <w:tcPr>
            <w:tcW w:w="746" w:type="dxa"/>
            <w:vAlign w:val="center"/>
          </w:tcPr>
          <w:p w:rsidR="002F4EEA" w:rsidRPr="00A55395" w:rsidRDefault="002F4EEA" w:rsidP="00A55395">
            <w:pPr>
              <w:spacing w:before="20" w:after="20" w:line="288" w:lineRule="auto"/>
              <w:jc w:val="center"/>
              <w:rPr>
                <w:b/>
                <w:sz w:val="28"/>
                <w:szCs w:val="28"/>
                <w:lang w:val="en-US"/>
              </w:rPr>
            </w:pPr>
            <w:r w:rsidRPr="00A55395">
              <w:rPr>
                <w:b/>
                <w:sz w:val="28"/>
                <w:szCs w:val="28"/>
                <w:lang w:val="en-US"/>
              </w:rPr>
              <w:t>STT</w:t>
            </w:r>
          </w:p>
        </w:tc>
        <w:tc>
          <w:tcPr>
            <w:tcW w:w="2976" w:type="dxa"/>
            <w:vAlign w:val="center"/>
          </w:tcPr>
          <w:p w:rsidR="002F4EEA" w:rsidRPr="00A55395" w:rsidRDefault="002F4EEA" w:rsidP="00A55395">
            <w:pPr>
              <w:spacing w:before="20" w:after="20" w:line="288" w:lineRule="auto"/>
              <w:jc w:val="center"/>
              <w:rPr>
                <w:b/>
                <w:sz w:val="28"/>
                <w:szCs w:val="28"/>
                <w:lang w:val="en-US"/>
              </w:rPr>
            </w:pPr>
            <w:r w:rsidRPr="00A55395">
              <w:rPr>
                <w:b/>
                <w:sz w:val="28"/>
                <w:szCs w:val="28"/>
                <w:lang w:val="en-US"/>
              </w:rPr>
              <w:t>Họ và Tên</w:t>
            </w:r>
          </w:p>
        </w:tc>
        <w:tc>
          <w:tcPr>
            <w:tcW w:w="2323" w:type="dxa"/>
            <w:vAlign w:val="center"/>
          </w:tcPr>
          <w:p w:rsidR="002F4EEA" w:rsidRPr="00A55395" w:rsidRDefault="002F4EEA" w:rsidP="00A55395">
            <w:pPr>
              <w:spacing w:before="20" w:after="20" w:line="288" w:lineRule="auto"/>
              <w:jc w:val="center"/>
              <w:rPr>
                <w:b/>
                <w:sz w:val="28"/>
                <w:szCs w:val="28"/>
                <w:lang w:val="en-US"/>
              </w:rPr>
            </w:pPr>
            <w:r w:rsidRPr="00A55395">
              <w:rPr>
                <w:b/>
                <w:sz w:val="28"/>
                <w:szCs w:val="28"/>
                <w:lang w:val="en-US"/>
              </w:rPr>
              <w:t>Chức vụ</w:t>
            </w:r>
          </w:p>
        </w:tc>
        <w:tc>
          <w:tcPr>
            <w:tcW w:w="3311" w:type="dxa"/>
            <w:vAlign w:val="center"/>
          </w:tcPr>
          <w:p w:rsidR="002F4EEA" w:rsidRPr="00A55395" w:rsidRDefault="002F4EEA" w:rsidP="00A55395">
            <w:pPr>
              <w:spacing w:before="20" w:after="20" w:line="288" w:lineRule="auto"/>
              <w:jc w:val="center"/>
              <w:rPr>
                <w:b/>
                <w:sz w:val="28"/>
                <w:szCs w:val="28"/>
                <w:lang w:val="en-US"/>
              </w:rPr>
            </w:pPr>
            <w:r w:rsidRPr="00A55395">
              <w:rPr>
                <w:b/>
                <w:sz w:val="28"/>
                <w:szCs w:val="28"/>
                <w:lang w:val="en-US"/>
              </w:rPr>
              <w:t>Chức vụ trong BCĐ</w:t>
            </w:r>
          </w:p>
        </w:tc>
      </w:tr>
      <w:tr w:rsidR="002F4EEA" w:rsidTr="00145517">
        <w:tc>
          <w:tcPr>
            <w:tcW w:w="746" w:type="dxa"/>
          </w:tcPr>
          <w:p w:rsidR="002F4EEA" w:rsidRPr="00A55395" w:rsidRDefault="00A55395" w:rsidP="00A55395">
            <w:pPr>
              <w:spacing w:before="20" w:after="20" w:line="560" w:lineRule="atLeast"/>
              <w:jc w:val="center"/>
              <w:rPr>
                <w:sz w:val="28"/>
                <w:szCs w:val="28"/>
                <w:lang w:val="en-US"/>
              </w:rPr>
            </w:pPr>
            <w:r w:rsidRPr="00A55395">
              <w:rPr>
                <w:sz w:val="28"/>
                <w:szCs w:val="28"/>
                <w:lang w:val="en-US"/>
              </w:rPr>
              <w:t>1</w:t>
            </w:r>
          </w:p>
        </w:tc>
        <w:tc>
          <w:tcPr>
            <w:tcW w:w="2976" w:type="dxa"/>
          </w:tcPr>
          <w:p w:rsidR="002F4EEA" w:rsidRDefault="002F4EEA" w:rsidP="00A55395">
            <w:pPr>
              <w:spacing w:before="20" w:after="20" w:line="560" w:lineRule="atLeast"/>
              <w:jc w:val="center"/>
              <w:rPr>
                <w:i/>
                <w:sz w:val="28"/>
                <w:szCs w:val="28"/>
                <w:lang w:val="en-US"/>
              </w:rPr>
            </w:pPr>
            <w:r>
              <w:rPr>
                <w:sz w:val="28"/>
                <w:szCs w:val="28"/>
                <w:lang w:val="en-US"/>
              </w:rPr>
              <w:t>Phạm Thị Mai Lan</w:t>
            </w:r>
          </w:p>
        </w:tc>
        <w:tc>
          <w:tcPr>
            <w:tcW w:w="2323" w:type="dxa"/>
          </w:tcPr>
          <w:p w:rsidR="002F4EEA" w:rsidRPr="00A55395" w:rsidRDefault="002F4EEA" w:rsidP="00A55395">
            <w:pPr>
              <w:spacing w:before="20" w:after="20" w:line="560" w:lineRule="atLeast"/>
              <w:jc w:val="center"/>
              <w:rPr>
                <w:sz w:val="28"/>
                <w:szCs w:val="28"/>
                <w:lang w:val="en-US"/>
              </w:rPr>
            </w:pPr>
            <w:r w:rsidRPr="00A55395">
              <w:rPr>
                <w:sz w:val="28"/>
                <w:szCs w:val="28"/>
                <w:lang w:val="en-US"/>
              </w:rPr>
              <w:t>Hiệu trưởng</w:t>
            </w:r>
          </w:p>
        </w:tc>
        <w:tc>
          <w:tcPr>
            <w:tcW w:w="3311" w:type="dxa"/>
          </w:tcPr>
          <w:p w:rsidR="002F4EEA" w:rsidRPr="00A55395" w:rsidRDefault="00A55395" w:rsidP="00A55395">
            <w:pPr>
              <w:spacing w:before="20" w:after="20" w:line="560" w:lineRule="atLeast"/>
              <w:jc w:val="center"/>
              <w:rPr>
                <w:sz w:val="28"/>
                <w:szCs w:val="28"/>
                <w:lang w:val="en-US"/>
              </w:rPr>
            </w:pPr>
            <w:r w:rsidRPr="00A55395">
              <w:rPr>
                <w:sz w:val="28"/>
                <w:szCs w:val="28"/>
                <w:lang w:val="en-US"/>
              </w:rPr>
              <w:t>Trưởng ban</w:t>
            </w:r>
          </w:p>
        </w:tc>
      </w:tr>
      <w:tr w:rsidR="002F4EEA" w:rsidTr="00145517">
        <w:tc>
          <w:tcPr>
            <w:tcW w:w="746" w:type="dxa"/>
          </w:tcPr>
          <w:p w:rsidR="002F4EEA" w:rsidRPr="00A55395" w:rsidRDefault="00A55395" w:rsidP="00A55395">
            <w:pPr>
              <w:spacing w:before="20" w:after="20" w:line="560" w:lineRule="atLeast"/>
              <w:jc w:val="center"/>
              <w:rPr>
                <w:sz w:val="28"/>
                <w:szCs w:val="28"/>
                <w:lang w:val="en-US"/>
              </w:rPr>
            </w:pPr>
            <w:r w:rsidRPr="00A55395">
              <w:rPr>
                <w:sz w:val="28"/>
                <w:szCs w:val="28"/>
                <w:lang w:val="en-US"/>
              </w:rPr>
              <w:t>2</w:t>
            </w:r>
          </w:p>
        </w:tc>
        <w:tc>
          <w:tcPr>
            <w:tcW w:w="2976" w:type="dxa"/>
          </w:tcPr>
          <w:p w:rsidR="002F4EEA" w:rsidRDefault="002F4EEA" w:rsidP="00A55395">
            <w:pPr>
              <w:spacing w:before="20" w:after="20" w:line="560" w:lineRule="atLeast"/>
              <w:jc w:val="center"/>
              <w:rPr>
                <w:i/>
                <w:sz w:val="28"/>
                <w:szCs w:val="28"/>
                <w:lang w:val="en-US"/>
              </w:rPr>
            </w:pPr>
            <w:r>
              <w:rPr>
                <w:sz w:val="28"/>
                <w:szCs w:val="28"/>
                <w:lang w:val="en-US"/>
              </w:rPr>
              <w:t>Lê Thị Thu Hường</w:t>
            </w:r>
          </w:p>
        </w:tc>
        <w:tc>
          <w:tcPr>
            <w:tcW w:w="2323" w:type="dxa"/>
          </w:tcPr>
          <w:p w:rsidR="002F4EEA" w:rsidRPr="00A55395" w:rsidRDefault="002F4EEA" w:rsidP="00A55395">
            <w:pPr>
              <w:spacing w:before="20" w:after="20" w:line="560" w:lineRule="atLeast"/>
              <w:jc w:val="center"/>
              <w:rPr>
                <w:sz w:val="28"/>
                <w:szCs w:val="28"/>
                <w:lang w:val="en-US"/>
              </w:rPr>
            </w:pPr>
            <w:r w:rsidRPr="00A55395">
              <w:rPr>
                <w:sz w:val="28"/>
                <w:szCs w:val="28"/>
                <w:lang w:val="en-US"/>
              </w:rPr>
              <w:t>Phó hiệu trưởng</w:t>
            </w:r>
          </w:p>
        </w:tc>
        <w:tc>
          <w:tcPr>
            <w:tcW w:w="3311" w:type="dxa"/>
          </w:tcPr>
          <w:p w:rsidR="002F4EEA" w:rsidRPr="00A55395" w:rsidRDefault="00FC2974" w:rsidP="00A55395">
            <w:pPr>
              <w:spacing w:before="20" w:after="20" w:line="560" w:lineRule="atLeast"/>
              <w:jc w:val="center"/>
              <w:rPr>
                <w:sz w:val="28"/>
                <w:szCs w:val="28"/>
                <w:lang w:val="en-US"/>
              </w:rPr>
            </w:pPr>
            <w:r>
              <w:rPr>
                <w:sz w:val="28"/>
                <w:szCs w:val="28"/>
                <w:lang w:val="en-US"/>
              </w:rPr>
              <w:t>Phó trưởng ban thường trực</w:t>
            </w:r>
          </w:p>
        </w:tc>
      </w:tr>
      <w:tr w:rsidR="002F4EEA" w:rsidTr="00145517">
        <w:tc>
          <w:tcPr>
            <w:tcW w:w="746" w:type="dxa"/>
          </w:tcPr>
          <w:p w:rsidR="002F4EEA" w:rsidRPr="00A55395" w:rsidRDefault="00A55395" w:rsidP="00A55395">
            <w:pPr>
              <w:spacing w:before="20" w:after="20" w:line="560" w:lineRule="atLeast"/>
              <w:jc w:val="center"/>
              <w:rPr>
                <w:sz w:val="28"/>
                <w:szCs w:val="28"/>
                <w:lang w:val="en-US"/>
              </w:rPr>
            </w:pPr>
            <w:r w:rsidRPr="00A55395">
              <w:rPr>
                <w:sz w:val="28"/>
                <w:szCs w:val="28"/>
                <w:lang w:val="en-US"/>
              </w:rPr>
              <w:t>3</w:t>
            </w:r>
          </w:p>
        </w:tc>
        <w:tc>
          <w:tcPr>
            <w:tcW w:w="2976" w:type="dxa"/>
          </w:tcPr>
          <w:p w:rsidR="002F4EEA" w:rsidRDefault="002F4EEA" w:rsidP="00A55395">
            <w:pPr>
              <w:spacing w:before="20" w:after="20" w:line="560" w:lineRule="atLeast"/>
              <w:jc w:val="center"/>
              <w:rPr>
                <w:i/>
                <w:sz w:val="28"/>
                <w:szCs w:val="28"/>
                <w:lang w:val="en-US"/>
              </w:rPr>
            </w:pPr>
            <w:r>
              <w:rPr>
                <w:sz w:val="28"/>
                <w:szCs w:val="28"/>
                <w:lang w:val="en-US"/>
              </w:rPr>
              <w:t>Hoàng Thị Kim Oanh</w:t>
            </w:r>
          </w:p>
        </w:tc>
        <w:tc>
          <w:tcPr>
            <w:tcW w:w="2323" w:type="dxa"/>
          </w:tcPr>
          <w:p w:rsidR="002F4EEA" w:rsidRPr="00A55395" w:rsidRDefault="002F4EEA" w:rsidP="00A55395">
            <w:pPr>
              <w:spacing w:before="20" w:after="20" w:line="560" w:lineRule="atLeast"/>
              <w:jc w:val="center"/>
              <w:rPr>
                <w:sz w:val="28"/>
                <w:szCs w:val="28"/>
                <w:lang w:val="en-US"/>
              </w:rPr>
            </w:pPr>
            <w:r w:rsidRPr="00A55395">
              <w:rPr>
                <w:sz w:val="28"/>
                <w:szCs w:val="28"/>
                <w:lang w:val="en-US"/>
              </w:rPr>
              <w:t>Phó hiệu trưởng</w:t>
            </w:r>
          </w:p>
        </w:tc>
        <w:tc>
          <w:tcPr>
            <w:tcW w:w="3311" w:type="dxa"/>
          </w:tcPr>
          <w:p w:rsidR="002F4EEA" w:rsidRPr="00A55395" w:rsidRDefault="00FC2974" w:rsidP="00A55395">
            <w:pPr>
              <w:spacing w:before="20" w:after="20" w:line="560" w:lineRule="atLeast"/>
              <w:jc w:val="center"/>
              <w:rPr>
                <w:sz w:val="28"/>
                <w:szCs w:val="28"/>
                <w:lang w:val="en-US"/>
              </w:rPr>
            </w:pPr>
            <w:r>
              <w:rPr>
                <w:sz w:val="28"/>
                <w:szCs w:val="28"/>
                <w:lang w:val="en-US"/>
              </w:rPr>
              <w:t>Phó trưởng ban</w:t>
            </w:r>
          </w:p>
        </w:tc>
      </w:tr>
      <w:tr w:rsidR="002F4EEA" w:rsidTr="00145517">
        <w:tc>
          <w:tcPr>
            <w:tcW w:w="746" w:type="dxa"/>
          </w:tcPr>
          <w:p w:rsidR="002F4EEA" w:rsidRPr="00A55395" w:rsidRDefault="00A55395" w:rsidP="00A55395">
            <w:pPr>
              <w:spacing w:before="20" w:after="20" w:line="560" w:lineRule="atLeast"/>
              <w:jc w:val="center"/>
              <w:rPr>
                <w:sz w:val="28"/>
                <w:szCs w:val="28"/>
                <w:lang w:val="en-US"/>
              </w:rPr>
            </w:pPr>
            <w:r w:rsidRPr="00A55395">
              <w:rPr>
                <w:sz w:val="28"/>
                <w:szCs w:val="28"/>
                <w:lang w:val="en-US"/>
              </w:rPr>
              <w:t>4</w:t>
            </w:r>
          </w:p>
        </w:tc>
        <w:tc>
          <w:tcPr>
            <w:tcW w:w="2976" w:type="dxa"/>
          </w:tcPr>
          <w:p w:rsidR="002F4EEA" w:rsidRDefault="002F4EEA" w:rsidP="00A55395">
            <w:pPr>
              <w:spacing w:before="20" w:after="20" w:line="560" w:lineRule="atLeast"/>
              <w:jc w:val="center"/>
              <w:rPr>
                <w:i/>
                <w:sz w:val="28"/>
                <w:szCs w:val="28"/>
                <w:lang w:val="en-US"/>
              </w:rPr>
            </w:pPr>
            <w:r>
              <w:rPr>
                <w:sz w:val="28"/>
                <w:szCs w:val="28"/>
                <w:lang w:val="en-US"/>
              </w:rPr>
              <w:t>Đào Thị Vân</w:t>
            </w:r>
          </w:p>
        </w:tc>
        <w:tc>
          <w:tcPr>
            <w:tcW w:w="2323" w:type="dxa"/>
          </w:tcPr>
          <w:p w:rsidR="002F4EEA" w:rsidRPr="00A55395" w:rsidRDefault="002F4EEA" w:rsidP="00A55395">
            <w:pPr>
              <w:spacing w:before="20" w:after="20" w:line="560" w:lineRule="atLeast"/>
              <w:jc w:val="center"/>
              <w:rPr>
                <w:sz w:val="28"/>
                <w:szCs w:val="28"/>
                <w:lang w:val="en-US"/>
              </w:rPr>
            </w:pPr>
            <w:r w:rsidRPr="00A55395">
              <w:rPr>
                <w:sz w:val="28"/>
                <w:szCs w:val="28"/>
                <w:lang w:val="en-US"/>
              </w:rPr>
              <w:t>Nhân viên y tế</w:t>
            </w:r>
          </w:p>
        </w:tc>
        <w:tc>
          <w:tcPr>
            <w:tcW w:w="3311" w:type="dxa"/>
          </w:tcPr>
          <w:p w:rsidR="002F4EEA" w:rsidRPr="00A55395" w:rsidRDefault="00A55395" w:rsidP="00A55395">
            <w:pPr>
              <w:spacing w:before="20" w:after="20" w:line="560" w:lineRule="atLeast"/>
              <w:jc w:val="center"/>
              <w:rPr>
                <w:sz w:val="28"/>
                <w:szCs w:val="28"/>
                <w:lang w:val="en-US"/>
              </w:rPr>
            </w:pPr>
            <w:r w:rsidRPr="00A55395">
              <w:rPr>
                <w:sz w:val="28"/>
                <w:szCs w:val="28"/>
                <w:lang w:val="en-US"/>
              </w:rPr>
              <w:t>Thành viên thường trực</w:t>
            </w:r>
          </w:p>
        </w:tc>
      </w:tr>
      <w:tr w:rsidR="002F4EEA" w:rsidTr="00145517">
        <w:tc>
          <w:tcPr>
            <w:tcW w:w="746" w:type="dxa"/>
          </w:tcPr>
          <w:p w:rsidR="002F4EEA" w:rsidRPr="00A55395" w:rsidRDefault="00A55395" w:rsidP="00A55395">
            <w:pPr>
              <w:spacing w:before="20" w:after="20" w:line="560" w:lineRule="atLeast"/>
              <w:jc w:val="center"/>
              <w:rPr>
                <w:sz w:val="28"/>
                <w:szCs w:val="28"/>
                <w:lang w:val="en-US"/>
              </w:rPr>
            </w:pPr>
            <w:r w:rsidRPr="00A55395">
              <w:rPr>
                <w:sz w:val="28"/>
                <w:szCs w:val="28"/>
                <w:lang w:val="en-US"/>
              </w:rPr>
              <w:t>5</w:t>
            </w:r>
          </w:p>
        </w:tc>
        <w:tc>
          <w:tcPr>
            <w:tcW w:w="2976" w:type="dxa"/>
          </w:tcPr>
          <w:p w:rsidR="002F4EEA" w:rsidRDefault="002F4EEA" w:rsidP="00A55395">
            <w:pPr>
              <w:spacing w:before="20" w:after="20" w:line="560" w:lineRule="atLeast"/>
              <w:jc w:val="center"/>
              <w:rPr>
                <w:i/>
                <w:sz w:val="28"/>
                <w:szCs w:val="28"/>
                <w:lang w:val="en-US"/>
              </w:rPr>
            </w:pPr>
            <w:r>
              <w:rPr>
                <w:sz w:val="28"/>
                <w:lang w:val="en-US"/>
              </w:rPr>
              <w:t>Bùi Thúy Hiền Hòa</w:t>
            </w:r>
          </w:p>
        </w:tc>
        <w:tc>
          <w:tcPr>
            <w:tcW w:w="2323" w:type="dxa"/>
          </w:tcPr>
          <w:p w:rsidR="002F4EEA" w:rsidRPr="00A55395" w:rsidRDefault="002F4EEA" w:rsidP="00A55395">
            <w:pPr>
              <w:spacing w:before="20" w:after="20" w:line="560" w:lineRule="atLeast"/>
              <w:jc w:val="center"/>
              <w:rPr>
                <w:sz w:val="28"/>
                <w:szCs w:val="28"/>
                <w:lang w:val="en-US"/>
              </w:rPr>
            </w:pPr>
            <w:r w:rsidRPr="00A55395">
              <w:rPr>
                <w:sz w:val="28"/>
                <w:szCs w:val="28"/>
                <w:lang w:val="en-US"/>
              </w:rPr>
              <w:t>Chủ tịch CĐ</w:t>
            </w:r>
          </w:p>
        </w:tc>
        <w:tc>
          <w:tcPr>
            <w:tcW w:w="3311" w:type="dxa"/>
          </w:tcPr>
          <w:p w:rsidR="002F4EEA" w:rsidRPr="00A55395" w:rsidRDefault="00A55395" w:rsidP="00A55395">
            <w:pPr>
              <w:spacing w:before="20" w:after="20" w:line="560" w:lineRule="atLeast"/>
              <w:jc w:val="center"/>
              <w:rPr>
                <w:sz w:val="28"/>
                <w:szCs w:val="28"/>
                <w:lang w:val="en-US"/>
              </w:rPr>
            </w:pPr>
            <w:r w:rsidRPr="00A55395">
              <w:rPr>
                <w:sz w:val="28"/>
                <w:szCs w:val="28"/>
                <w:lang w:val="en-US"/>
              </w:rPr>
              <w:t>Thành viên</w:t>
            </w:r>
          </w:p>
        </w:tc>
      </w:tr>
      <w:tr w:rsidR="00A55395" w:rsidTr="00145517">
        <w:tc>
          <w:tcPr>
            <w:tcW w:w="746"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6</w:t>
            </w:r>
          </w:p>
        </w:tc>
        <w:tc>
          <w:tcPr>
            <w:tcW w:w="2976" w:type="dxa"/>
          </w:tcPr>
          <w:p w:rsidR="00A55395" w:rsidRDefault="00A55395" w:rsidP="00A55395">
            <w:pPr>
              <w:spacing w:before="20" w:after="20" w:line="560" w:lineRule="atLeast"/>
              <w:jc w:val="center"/>
              <w:rPr>
                <w:i/>
                <w:sz w:val="28"/>
                <w:szCs w:val="28"/>
                <w:lang w:val="en-US"/>
              </w:rPr>
            </w:pPr>
            <w:r>
              <w:rPr>
                <w:sz w:val="28"/>
                <w:lang w:val="en-US"/>
              </w:rPr>
              <w:t>Bùi Thị Tức Thì</w:t>
            </w:r>
          </w:p>
        </w:tc>
        <w:tc>
          <w:tcPr>
            <w:tcW w:w="2323"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TPT đội</w:t>
            </w:r>
          </w:p>
        </w:tc>
        <w:tc>
          <w:tcPr>
            <w:tcW w:w="3311" w:type="dxa"/>
          </w:tcPr>
          <w:p w:rsidR="00A55395" w:rsidRPr="00A55395" w:rsidRDefault="00A55395" w:rsidP="00A55395">
            <w:pPr>
              <w:spacing w:line="560" w:lineRule="atLeast"/>
              <w:jc w:val="center"/>
            </w:pPr>
            <w:r w:rsidRPr="00A55395">
              <w:rPr>
                <w:sz w:val="28"/>
                <w:szCs w:val="28"/>
                <w:lang w:val="en-US"/>
              </w:rPr>
              <w:t>Thành viên</w:t>
            </w:r>
          </w:p>
        </w:tc>
      </w:tr>
      <w:tr w:rsidR="00A55395" w:rsidTr="00145517">
        <w:tc>
          <w:tcPr>
            <w:tcW w:w="746"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7</w:t>
            </w:r>
          </w:p>
        </w:tc>
        <w:tc>
          <w:tcPr>
            <w:tcW w:w="2976" w:type="dxa"/>
          </w:tcPr>
          <w:p w:rsidR="00A55395" w:rsidRDefault="00A55395" w:rsidP="00A55395">
            <w:pPr>
              <w:spacing w:before="20" w:after="20" w:line="560" w:lineRule="atLeast"/>
              <w:jc w:val="center"/>
              <w:rPr>
                <w:i/>
                <w:sz w:val="28"/>
                <w:szCs w:val="28"/>
                <w:lang w:val="en-US"/>
              </w:rPr>
            </w:pPr>
            <w:r>
              <w:rPr>
                <w:sz w:val="28"/>
                <w:lang w:val="en-US"/>
              </w:rPr>
              <w:t>Nguyễn Tùng Lâm</w:t>
            </w:r>
          </w:p>
        </w:tc>
        <w:tc>
          <w:tcPr>
            <w:tcW w:w="2323"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Bí thư chi đoàn</w:t>
            </w:r>
          </w:p>
        </w:tc>
        <w:tc>
          <w:tcPr>
            <w:tcW w:w="3311" w:type="dxa"/>
          </w:tcPr>
          <w:p w:rsidR="00A55395" w:rsidRPr="00A55395" w:rsidRDefault="00A55395" w:rsidP="00A55395">
            <w:pPr>
              <w:spacing w:line="560" w:lineRule="atLeast"/>
              <w:jc w:val="center"/>
            </w:pPr>
            <w:r w:rsidRPr="00A55395">
              <w:rPr>
                <w:sz w:val="28"/>
                <w:szCs w:val="28"/>
                <w:lang w:val="en-US"/>
              </w:rPr>
              <w:t>Thành viên</w:t>
            </w:r>
          </w:p>
        </w:tc>
      </w:tr>
      <w:tr w:rsidR="00A55395" w:rsidTr="00145517">
        <w:tc>
          <w:tcPr>
            <w:tcW w:w="746"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8</w:t>
            </w:r>
          </w:p>
        </w:tc>
        <w:tc>
          <w:tcPr>
            <w:tcW w:w="2976" w:type="dxa"/>
          </w:tcPr>
          <w:p w:rsidR="00A55395" w:rsidRDefault="00A55395" w:rsidP="00A55395">
            <w:pPr>
              <w:spacing w:before="20" w:after="20" w:line="560" w:lineRule="atLeast"/>
              <w:jc w:val="center"/>
              <w:rPr>
                <w:i/>
                <w:sz w:val="28"/>
                <w:szCs w:val="28"/>
                <w:lang w:val="en-US"/>
              </w:rPr>
            </w:pPr>
            <w:r>
              <w:rPr>
                <w:sz w:val="28"/>
                <w:lang w:val="en-US"/>
              </w:rPr>
              <w:t>Bùi Công Hải</w:t>
            </w:r>
          </w:p>
        </w:tc>
        <w:tc>
          <w:tcPr>
            <w:tcW w:w="2323"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Giáo viên</w:t>
            </w:r>
          </w:p>
        </w:tc>
        <w:tc>
          <w:tcPr>
            <w:tcW w:w="3311" w:type="dxa"/>
          </w:tcPr>
          <w:p w:rsidR="00A55395" w:rsidRPr="00A55395" w:rsidRDefault="00A55395" w:rsidP="00A55395">
            <w:pPr>
              <w:spacing w:line="560" w:lineRule="atLeast"/>
              <w:jc w:val="center"/>
            </w:pPr>
            <w:r w:rsidRPr="00A55395">
              <w:rPr>
                <w:sz w:val="28"/>
                <w:szCs w:val="28"/>
                <w:lang w:val="en-US"/>
              </w:rPr>
              <w:t>Thành viên</w:t>
            </w:r>
          </w:p>
        </w:tc>
      </w:tr>
      <w:tr w:rsidR="00A55395" w:rsidTr="00145517">
        <w:tc>
          <w:tcPr>
            <w:tcW w:w="746"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9</w:t>
            </w:r>
          </w:p>
        </w:tc>
        <w:tc>
          <w:tcPr>
            <w:tcW w:w="2976" w:type="dxa"/>
          </w:tcPr>
          <w:p w:rsidR="00A55395" w:rsidRDefault="00A55395" w:rsidP="00A55395">
            <w:pPr>
              <w:spacing w:before="20" w:after="20" w:line="560" w:lineRule="atLeast"/>
              <w:jc w:val="center"/>
              <w:rPr>
                <w:i/>
                <w:sz w:val="28"/>
                <w:szCs w:val="28"/>
                <w:lang w:val="en-US"/>
              </w:rPr>
            </w:pPr>
            <w:r>
              <w:rPr>
                <w:sz w:val="28"/>
                <w:lang w:val="en-US"/>
              </w:rPr>
              <w:t>Lê Thị Hồng</w:t>
            </w:r>
          </w:p>
        </w:tc>
        <w:tc>
          <w:tcPr>
            <w:tcW w:w="2323" w:type="dxa"/>
          </w:tcPr>
          <w:p w:rsidR="00A55395" w:rsidRPr="00A55395" w:rsidRDefault="00A55395" w:rsidP="00A55395">
            <w:pPr>
              <w:spacing w:line="560" w:lineRule="atLeast"/>
              <w:jc w:val="center"/>
            </w:pPr>
            <w:r w:rsidRPr="00A55395">
              <w:rPr>
                <w:sz w:val="28"/>
                <w:szCs w:val="28"/>
                <w:lang w:val="en-US"/>
              </w:rPr>
              <w:t>Giáo viên</w:t>
            </w:r>
          </w:p>
        </w:tc>
        <w:tc>
          <w:tcPr>
            <w:tcW w:w="3311" w:type="dxa"/>
          </w:tcPr>
          <w:p w:rsidR="00A55395" w:rsidRPr="00A55395" w:rsidRDefault="00A55395" w:rsidP="00A55395">
            <w:pPr>
              <w:spacing w:line="560" w:lineRule="atLeast"/>
              <w:jc w:val="center"/>
            </w:pPr>
            <w:r w:rsidRPr="00A55395">
              <w:rPr>
                <w:sz w:val="28"/>
                <w:szCs w:val="28"/>
                <w:lang w:val="en-US"/>
              </w:rPr>
              <w:t>Thành viên</w:t>
            </w:r>
          </w:p>
        </w:tc>
      </w:tr>
      <w:tr w:rsidR="00A55395" w:rsidTr="00145517">
        <w:tc>
          <w:tcPr>
            <w:tcW w:w="746"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10</w:t>
            </w:r>
          </w:p>
        </w:tc>
        <w:tc>
          <w:tcPr>
            <w:tcW w:w="2976" w:type="dxa"/>
          </w:tcPr>
          <w:p w:rsidR="00A55395" w:rsidRDefault="00A55395" w:rsidP="00A55395">
            <w:pPr>
              <w:spacing w:before="20" w:after="20" w:line="560" w:lineRule="atLeast"/>
              <w:jc w:val="center"/>
              <w:rPr>
                <w:i/>
                <w:sz w:val="28"/>
                <w:szCs w:val="28"/>
                <w:lang w:val="en-US"/>
              </w:rPr>
            </w:pPr>
            <w:r>
              <w:rPr>
                <w:sz w:val="28"/>
                <w:lang w:val="en-US"/>
              </w:rPr>
              <w:t>Hoàng Thị Kim Cúc</w:t>
            </w:r>
          </w:p>
        </w:tc>
        <w:tc>
          <w:tcPr>
            <w:tcW w:w="2323" w:type="dxa"/>
          </w:tcPr>
          <w:p w:rsidR="00A55395" w:rsidRPr="00A55395" w:rsidRDefault="00A55395" w:rsidP="00A55395">
            <w:pPr>
              <w:spacing w:line="560" w:lineRule="atLeast"/>
              <w:jc w:val="center"/>
            </w:pPr>
            <w:r w:rsidRPr="00A55395">
              <w:rPr>
                <w:sz w:val="28"/>
                <w:szCs w:val="28"/>
                <w:lang w:val="en-US"/>
              </w:rPr>
              <w:t>Giáo viên</w:t>
            </w:r>
          </w:p>
        </w:tc>
        <w:tc>
          <w:tcPr>
            <w:tcW w:w="3311" w:type="dxa"/>
          </w:tcPr>
          <w:p w:rsidR="00A55395" w:rsidRPr="00A55395" w:rsidRDefault="00A55395" w:rsidP="00A55395">
            <w:pPr>
              <w:spacing w:line="560" w:lineRule="atLeast"/>
              <w:jc w:val="center"/>
            </w:pPr>
            <w:r w:rsidRPr="00A55395">
              <w:rPr>
                <w:sz w:val="28"/>
                <w:szCs w:val="28"/>
                <w:lang w:val="en-US"/>
              </w:rPr>
              <w:t>Thành viên</w:t>
            </w:r>
          </w:p>
        </w:tc>
      </w:tr>
      <w:tr w:rsidR="00A55395" w:rsidTr="00145517">
        <w:tc>
          <w:tcPr>
            <w:tcW w:w="746" w:type="dxa"/>
          </w:tcPr>
          <w:p w:rsidR="00A55395" w:rsidRPr="00A55395" w:rsidRDefault="00A55395" w:rsidP="00A55395">
            <w:pPr>
              <w:spacing w:before="20" w:after="20" w:line="560" w:lineRule="atLeast"/>
              <w:jc w:val="center"/>
              <w:rPr>
                <w:sz w:val="28"/>
                <w:szCs w:val="28"/>
                <w:lang w:val="en-US"/>
              </w:rPr>
            </w:pPr>
            <w:r w:rsidRPr="00A55395">
              <w:rPr>
                <w:sz w:val="28"/>
                <w:szCs w:val="28"/>
                <w:lang w:val="en-US"/>
              </w:rPr>
              <w:t>11</w:t>
            </w:r>
          </w:p>
        </w:tc>
        <w:tc>
          <w:tcPr>
            <w:tcW w:w="2976" w:type="dxa"/>
          </w:tcPr>
          <w:p w:rsidR="00A55395" w:rsidRDefault="00A55395" w:rsidP="00A55395">
            <w:pPr>
              <w:spacing w:before="20" w:after="20" w:line="560" w:lineRule="atLeast"/>
              <w:jc w:val="center"/>
              <w:rPr>
                <w:i/>
                <w:sz w:val="28"/>
                <w:szCs w:val="28"/>
                <w:lang w:val="en-US"/>
              </w:rPr>
            </w:pPr>
            <w:r>
              <w:rPr>
                <w:sz w:val="28"/>
                <w:lang w:val="en-US"/>
              </w:rPr>
              <w:t>Đào Thị Kim Oanh</w:t>
            </w:r>
          </w:p>
        </w:tc>
        <w:tc>
          <w:tcPr>
            <w:tcW w:w="2323" w:type="dxa"/>
          </w:tcPr>
          <w:p w:rsidR="00A55395" w:rsidRPr="00A55395" w:rsidRDefault="00A55395" w:rsidP="00A55395">
            <w:pPr>
              <w:spacing w:line="560" w:lineRule="atLeast"/>
              <w:jc w:val="center"/>
            </w:pPr>
            <w:r w:rsidRPr="00A55395">
              <w:rPr>
                <w:sz w:val="28"/>
                <w:szCs w:val="28"/>
                <w:lang w:val="en-US"/>
              </w:rPr>
              <w:t>Giáo viên</w:t>
            </w:r>
          </w:p>
        </w:tc>
        <w:tc>
          <w:tcPr>
            <w:tcW w:w="3311" w:type="dxa"/>
          </w:tcPr>
          <w:p w:rsidR="00A55395" w:rsidRPr="00A55395" w:rsidRDefault="00A55395" w:rsidP="00A55395">
            <w:pPr>
              <w:spacing w:line="560" w:lineRule="atLeast"/>
              <w:jc w:val="center"/>
            </w:pPr>
            <w:r w:rsidRPr="00A55395">
              <w:rPr>
                <w:sz w:val="28"/>
                <w:szCs w:val="28"/>
                <w:lang w:val="en-US"/>
              </w:rPr>
              <w:t>Thành viên</w:t>
            </w:r>
          </w:p>
        </w:tc>
      </w:tr>
    </w:tbl>
    <w:p w:rsidR="002F4EEA" w:rsidRDefault="002F4EEA" w:rsidP="002F4EEA">
      <w:pPr>
        <w:spacing w:before="20" w:after="20" w:line="288" w:lineRule="auto"/>
        <w:ind w:firstLine="567"/>
        <w:jc w:val="center"/>
        <w:rPr>
          <w:i/>
          <w:sz w:val="28"/>
          <w:szCs w:val="28"/>
          <w:lang w:val="en-US"/>
        </w:rPr>
      </w:pPr>
    </w:p>
    <w:p w:rsidR="00A55395" w:rsidRPr="00A55395" w:rsidRDefault="00A55395" w:rsidP="002F4EEA">
      <w:pPr>
        <w:spacing w:before="20" w:after="20" w:line="288" w:lineRule="auto"/>
        <w:ind w:firstLine="567"/>
        <w:jc w:val="center"/>
        <w:rPr>
          <w:i/>
          <w:sz w:val="28"/>
          <w:szCs w:val="28"/>
          <w:lang w:val="en-US"/>
        </w:rPr>
      </w:pPr>
      <w:r w:rsidRPr="00A55395">
        <w:rPr>
          <w:i/>
          <w:sz w:val="28"/>
          <w:szCs w:val="28"/>
          <w:lang w:val="en-US"/>
        </w:rPr>
        <w:t>(Danh sách này gồm 11 người)</w:t>
      </w:r>
    </w:p>
    <w:p w:rsidR="00145517" w:rsidRDefault="00A55395" w:rsidP="00145517">
      <w:pPr>
        <w:rPr>
          <w:sz w:val="17"/>
          <w:lang w:val="en-US"/>
        </w:rPr>
      </w:pPr>
      <w:r>
        <w:rPr>
          <w:sz w:val="17"/>
          <w:lang w:val="en-US"/>
        </w:rPr>
        <w:br w:type="page"/>
      </w:r>
    </w:p>
    <w:p w:rsidR="00145517" w:rsidRPr="00145517" w:rsidRDefault="00145517" w:rsidP="00145517">
      <w:pPr>
        <w:rPr>
          <w:b/>
          <w:sz w:val="28"/>
          <w:szCs w:val="28"/>
          <w:lang w:val="en-US"/>
        </w:rPr>
      </w:pPr>
      <w:r w:rsidRPr="00145517">
        <w:rPr>
          <w:b/>
          <w:sz w:val="28"/>
          <w:szCs w:val="28"/>
          <w:lang w:val="en-US"/>
        </w:rPr>
        <w:lastRenderedPageBreak/>
        <w:t>ỦY BAN NHÂN DÂN QUẬN HÀ ĐÔNG</w:t>
      </w:r>
    </w:p>
    <w:p w:rsidR="00145517" w:rsidRDefault="00145517" w:rsidP="00145517">
      <w:pPr>
        <w:rPr>
          <w:b/>
          <w:sz w:val="28"/>
          <w:szCs w:val="28"/>
          <w:lang w:val="en-US"/>
        </w:rPr>
      </w:pPr>
      <w:r>
        <w:rPr>
          <w:b/>
          <w:sz w:val="28"/>
          <w:szCs w:val="28"/>
          <w:lang w:val="en-US"/>
        </w:rPr>
        <w:t xml:space="preserve">       TRƯỜNG THCS PHÚ LƯƠNG</w:t>
      </w:r>
    </w:p>
    <w:p w:rsidR="00145517" w:rsidRDefault="00145517" w:rsidP="00145517">
      <w:pPr>
        <w:rPr>
          <w:b/>
          <w:sz w:val="28"/>
          <w:szCs w:val="28"/>
          <w:lang w:val="en-US"/>
        </w:rPr>
      </w:pPr>
      <w:r>
        <w:rPr>
          <w:b/>
          <w:noProof/>
          <w:sz w:val="28"/>
          <w:szCs w:val="28"/>
          <w:lang w:val="en-US"/>
        </w:rPr>
        <mc:AlternateContent>
          <mc:Choice Requires="wps">
            <w:drawing>
              <wp:anchor distT="0" distB="0" distL="114300" distR="114300" simplePos="0" relativeHeight="487533056" behindDoc="0" locked="0" layoutInCell="1" allowOverlap="1">
                <wp:simplePos x="0" y="0"/>
                <wp:positionH relativeFrom="column">
                  <wp:posOffset>824865</wp:posOffset>
                </wp:positionH>
                <wp:positionV relativeFrom="paragraph">
                  <wp:posOffset>46990</wp:posOffset>
                </wp:positionV>
                <wp:extent cx="134302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1343025"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48753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95pt,3.7pt" to="170.7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" strokecolor="#4579b8 [3044]"/>
            </w:pict>
          </mc:Fallback>
        </mc:AlternateContent>
      </w:r>
    </w:p>
    <w:p w:rsidR="00145517" w:rsidRPr="00145517" w:rsidRDefault="00145517" w:rsidP="00145517">
      <w:pPr>
        <w:rPr>
          <w:sz w:val="17"/>
          <w:lang w:val="en-US"/>
        </w:rPr>
      </w:pPr>
    </w:p>
    <w:p w:rsidR="00A55395" w:rsidRDefault="00A55395" w:rsidP="00A55395">
      <w:pPr>
        <w:jc w:val="center"/>
        <w:rPr>
          <w:b/>
          <w:sz w:val="28"/>
          <w:szCs w:val="28"/>
          <w:lang w:val="en-US"/>
        </w:rPr>
      </w:pPr>
      <w:r w:rsidRPr="00A55395">
        <w:rPr>
          <w:b/>
          <w:sz w:val="28"/>
          <w:szCs w:val="28"/>
          <w:lang w:val="en-US"/>
        </w:rPr>
        <w:t xml:space="preserve">PHÂN CÔNG NHIỆM VỤ CÁC THÀNH VIÊN TRONG </w:t>
      </w:r>
    </w:p>
    <w:p w:rsidR="00A55395" w:rsidRPr="00A55395" w:rsidRDefault="00A55395" w:rsidP="00A55395">
      <w:pPr>
        <w:jc w:val="center"/>
        <w:rPr>
          <w:b/>
          <w:sz w:val="28"/>
          <w:szCs w:val="28"/>
          <w:lang w:val="en-US"/>
        </w:rPr>
      </w:pPr>
      <w:r w:rsidRPr="00A55395">
        <w:rPr>
          <w:b/>
          <w:sz w:val="28"/>
          <w:szCs w:val="28"/>
          <w:lang w:val="en-US"/>
        </w:rPr>
        <w:t>BAN CHỈ ĐẠO PHÒNG, CHỐNG DỊCH COVID-19</w:t>
      </w:r>
    </w:p>
    <w:p w:rsidR="00A55395" w:rsidRDefault="00A55395" w:rsidP="00A55395">
      <w:pPr>
        <w:spacing w:before="20" w:after="20" w:line="288" w:lineRule="auto"/>
        <w:ind w:firstLine="567"/>
        <w:jc w:val="center"/>
        <w:rPr>
          <w:i/>
          <w:sz w:val="28"/>
          <w:szCs w:val="28"/>
          <w:lang w:val="en-US"/>
        </w:rPr>
      </w:pPr>
      <w:r w:rsidRPr="002F4EEA">
        <w:rPr>
          <w:i/>
          <w:sz w:val="28"/>
          <w:szCs w:val="28"/>
          <w:lang w:val="en-US"/>
        </w:rPr>
        <w:t>( Kèm theo QĐ số</w:t>
      </w:r>
      <w:r w:rsidR="00F9441B">
        <w:rPr>
          <w:i/>
          <w:sz w:val="28"/>
          <w:szCs w:val="28"/>
          <w:lang w:val="en-US"/>
        </w:rPr>
        <w:t xml:space="preserve"> 89</w:t>
      </w:r>
      <w:r w:rsidRPr="002F4EEA">
        <w:rPr>
          <w:i/>
          <w:sz w:val="28"/>
          <w:szCs w:val="28"/>
          <w:lang w:val="en-US"/>
        </w:rPr>
        <w:t xml:space="preserve"> /QĐ-THCSPLg</w:t>
      </w:r>
      <w:r>
        <w:rPr>
          <w:i/>
          <w:sz w:val="28"/>
          <w:szCs w:val="28"/>
          <w:lang w:val="en-US"/>
        </w:rPr>
        <w:t xml:space="preserve"> ngày 01/9/2021</w:t>
      </w:r>
      <w:r w:rsidRPr="002F4EEA">
        <w:rPr>
          <w:i/>
          <w:sz w:val="28"/>
          <w:szCs w:val="28"/>
          <w:lang w:val="en-US"/>
        </w:rPr>
        <w:t>)</w:t>
      </w:r>
    </w:p>
    <w:p w:rsidR="00A55395" w:rsidRDefault="00A55395" w:rsidP="00A55395">
      <w:pPr>
        <w:spacing w:before="20" w:after="20" w:line="288" w:lineRule="auto"/>
        <w:ind w:firstLine="567"/>
        <w:rPr>
          <w:i/>
          <w:sz w:val="28"/>
          <w:szCs w:val="28"/>
          <w:lang w:val="en-US"/>
        </w:rPr>
      </w:pPr>
    </w:p>
    <w:p w:rsidR="00A55395" w:rsidRPr="00C60B2D" w:rsidRDefault="00C60B2D" w:rsidP="000807A8">
      <w:pPr>
        <w:pStyle w:val="ListParagraph"/>
        <w:numPr>
          <w:ilvl w:val="0"/>
          <w:numId w:val="4"/>
        </w:numPr>
        <w:spacing w:before="0" w:line="288" w:lineRule="auto"/>
        <w:ind w:left="0" w:right="0" w:firstLine="567"/>
        <w:rPr>
          <w:b/>
          <w:i/>
          <w:sz w:val="28"/>
          <w:szCs w:val="28"/>
          <w:lang w:val="en-US"/>
        </w:rPr>
      </w:pPr>
      <w:r w:rsidRPr="00C60B2D">
        <w:rPr>
          <w:b/>
          <w:i/>
          <w:sz w:val="28"/>
          <w:szCs w:val="28"/>
          <w:lang w:val="en-US"/>
        </w:rPr>
        <w:t xml:space="preserve">Đ/c </w:t>
      </w:r>
      <w:r w:rsidR="00C214A5" w:rsidRPr="00C60B2D">
        <w:rPr>
          <w:b/>
          <w:i/>
          <w:sz w:val="28"/>
          <w:szCs w:val="28"/>
          <w:lang w:val="en-US"/>
        </w:rPr>
        <w:t>Phạm Thị Mai Lan – Trưởng ban</w:t>
      </w:r>
    </w:p>
    <w:p w:rsidR="00FC2974" w:rsidRDefault="00FC2974" w:rsidP="000807A8">
      <w:pPr>
        <w:shd w:val="clear" w:color="auto" w:fill="FFFFFF"/>
        <w:spacing w:line="288" w:lineRule="auto"/>
        <w:ind w:firstLine="567"/>
        <w:jc w:val="both"/>
        <w:rPr>
          <w:bCs/>
          <w:color w:val="000000"/>
          <w:sz w:val="28"/>
          <w:szCs w:val="28"/>
          <w:lang w:val="en-US"/>
        </w:rPr>
      </w:pPr>
      <w:r>
        <w:rPr>
          <w:bCs/>
          <w:color w:val="000000"/>
          <w:sz w:val="28"/>
          <w:szCs w:val="28"/>
          <w:lang w:val="en-US"/>
        </w:rPr>
        <w:t xml:space="preserve">- Chỉ đạo thực hiện </w:t>
      </w:r>
      <w:r w:rsidRPr="00FC2974">
        <w:rPr>
          <w:bCs/>
          <w:color w:val="000000"/>
          <w:sz w:val="28"/>
          <w:szCs w:val="28"/>
        </w:rPr>
        <w:t>kế hoạch p</w:t>
      </w:r>
      <w:r w:rsidRPr="00FC2974">
        <w:rPr>
          <w:bCs/>
          <w:color w:val="000000"/>
          <w:sz w:val="28"/>
          <w:szCs w:val="28"/>
          <w:lang w:val="vi-VN"/>
        </w:rPr>
        <w:t>hòng, chống dịch </w:t>
      </w:r>
      <w:r w:rsidRPr="00FC2974">
        <w:rPr>
          <w:bCs/>
          <w:color w:val="000000"/>
          <w:sz w:val="28"/>
          <w:szCs w:val="28"/>
        </w:rPr>
        <w:t>covid-19 </w:t>
      </w:r>
      <w:r w:rsidRPr="00FC2974">
        <w:rPr>
          <w:bCs/>
          <w:color w:val="000000"/>
          <w:sz w:val="28"/>
          <w:szCs w:val="28"/>
          <w:lang w:val="vi-VN"/>
        </w:rPr>
        <w:t>và các phương án xử trí khi có các trường h</w:t>
      </w:r>
      <w:r w:rsidRPr="00FC2974">
        <w:rPr>
          <w:bCs/>
          <w:color w:val="000000"/>
          <w:sz w:val="28"/>
          <w:szCs w:val="28"/>
        </w:rPr>
        <w:t>ợ</w:t>
      </w:r>
      <w:r w:rsidRPr="00FC2974">
        <w:rPr>
          <w:bCs/>
          <w:color w:val="000000"/>
          <w:sz w:val="28"/>
          <w:szCs w:val="28"/>
          <w:lang w:val="vi-VN"/>
        </w:rPr>
        <w:t>p </w:t>
      </w:r>
      <w:r w:rsidRPr="00FC2974">
        <w:rPr>
          <w:bCs/>
          <w:color w:val="000000"/>
          <w:sz w:val="28"/>
          <w:szCs w:val="28"/>
        </w:rPr>
        <w:t>mắc</w:t>
      </w:r>
      <w:r w:rsidRPr="00FC2974">
        <w:rPr>
          <w:bCs/>
          <w:color w:val="000000"/>
          <w:sz w:val="28"/>
          <w:szCs w:val="28"/>
          <w:lang w:val="vi-VN"/>
        </w:rPr>
        <w:t> covid-19</w:t>
      </w:r>
      <w:r w:rsidRPr="00FC2974">
        <w:rPr>
          <w:bCs/>
          <w:color w:val="000000"/>
          <w:sz w:val="28"/>
          <w:szCs w:val="28"/>
        </w:rPr>
        <w:t xml:space="preserve"> khi học sinh quay trở lại trường năm học 2021-2022.</w:t>
      </w:r>
    </w:p>
    <w:p w:rsidR="00FC2974" w:rsidRDefault="00FC2974" w:rsidP="000807A8">
      <w:pPr>
        <w:shd w:val="clear" w:color="auto" w:fill="FFFFFF"/>
        <w:spacing w:line="288" w:lineRule="auto"/>
        <w:ind w:firstLine="567"/>
        <w:jc w:val="both"/>
        <w:rPr>
          <w:bCs/>
          <w:color w:val="000000"/>
          <w:sz w:val="28"/>
          <w:szCs w:val="28"/>
          <w:lang w:val="en-US"/>
        </w:rPr>
      </w:pPr>
      <w:r>
        <w:rPr>
          <w:bCs/>
          <w:color w:val="000000"/>
          <w:sz w:val="28"/>
          <w:szCs w:val="28"/>
          <w:lang w:val="en-US"/>
        </w:rPr>
        <w:t>- Phân công nhiệm vụ cụ thể cho các thành viên trong ban chỉ đạo</w:t>
      </w:r>
    </w:p>
    <w:p w:rsidR="00FC2974" w:rsidRDefault="00FC2974" w:rsidP="000807A8">
      <w:pPr>
        <w:shd w:val="clear" w:color="auto" w:fill="FFFFFF"/>
        <w:spacing w:line="288" w:lineRule="auto"/>
        <w:ind w:firstLine="567"/>
        <w:jc w:val="both"/>
        <w:rPr>
          <w:color w:val="000000"/>
          <w:sz w:val="28"/>
          <w:szCs w:val="28"/>
        </w:rPr>
      </w:pPr>
      <w:r w:rsidRPr="007E3C1F">
        <w:rPr>
          <w:color w:val="000000"/>
          <w:sz w:val="28"/>
          <w:szCs w:val="28"/>
          <w:lang w:val="vi-VN"/>
        </w:rPr>
        <w:t xml:space="preserve">Quản lý  các thông tin gồm họ tên, năm sinh, số CMND/CCCD/hộ chiếu, địa chỉ nơi ở, số điện </w:t>
      </w:r>
      <w:r>
        <w:rPr>
          <w:color w:val="000000"/>
          <w:sz w:val="28"/>
          <w:szCs w:val="28"/>
          <w:lang w:val="vi-VN"/>
        </w:rPr>
        <w:t>thoại, địa chỉ quê quán</w:t>
      </w:r>
      <w:r>
        <w:rPr>
          <w:color w:val="000000"/>
          <w:sz w:val="28"/>
          <w:szCs w:val="28"/>
        </w:rPr>
        <w:t xml:space="preserve"> của toàn bộ cán bộ, giáo viên, nhân viên và học sinh trong nhà trường.</w:t>
      </w:r>
    </w:p>
    <w:p w:rsidR="00FC2974" w:rsidRPr="00C60B2D" w:rsidRDefault="00C60B2D" w:rsidP="000807A8">
      <w:pPr>
        <w:pStyle w:val="ListParagraph"/>
        <w:numPr>
          <w:ilvl w:val="0"/>
          <w:numId w:val="4"/>
        </w:numPr>
        <w:spacing w:before="0" w:line="288" w:lineRule="auto"/>
        <w:ind w:left="0" w:right="0" w:firstLine="567"/>
        <w:rPr>
          <w:b/>
          <w:i/>
          <w:sz w:val="28"/>
          <w:szCs w:val="28"/>
          <w:lang w:val="en-US"/>
        </w:rPr>
      </w:pPr>
      <w:r>
        <w:rPr>
          <w:b/>
          <w:i/>
          <w:sz w:val="28"/>
          <w:szCs w:val="28"/>
          <w:lang w:val="en-US"/>
        </w:rPr>
        <w:t xml:space="preserve">Đ/c </w:t>
      </w:r>
      <w:r w:rsidR="00FC2974" w:rsidRPr="00C60B2D">
        <w:rPr>
          <w:b/>
          <w:i/>
          <w:sz w:val="28"/>
          <w:szCs w:val="28"/>
          <w:lang w:val="en-US"/>
        </w:rPr>
        <w:t>Lê Thị Thu Hường</w:t>
      </w:r>
      <w:r w:rsidR="00C214A5" w:rsidRPr="00C60B2D">
        <w:rPr>
          <w:b/>
          <w:i/>
          <w:sz w:val="28"/>
          <w:szCs w:val="28"/>
          <w:lang w:val="en-US"/>
        </w:rPr>
        <w:t xml:space="preserve"> - Phó trưởng ban thường trực</w:t>
      </w:r>
    </w:p>
    <w:p w:rsidR="00FC2974" w:rsidRPr="00C60B2D" w:rsidRDefault="00C60B2D" w:rsidP="000807A8">
      <w:pPr>
        <w:spacing w:line="288" w:lineRule="auto"/>
        <w:ind w:firstLine="567"/>
        <w:jc w:val="both"/>
        <w:rPr>
          <w:sz w:val="28"/>
          <w:szCs w:val="28"/>
          <w:lang w:val="en-US"/>
        </w:rPr>
      </w:pPr>
      <w:r w:rsidRPr="00C60B2D">
        <w:rPr>
          <w:sz w:val="28"/>
          <w:szCs w:val="28"/>
          <w:lang w:val="en-US"/>
        </w:rPr>
        <w:t xml:space="preserve">- </w:t>
      </w:r>
      <w:r w:rsidR="00FC2974" w:rsidRPr="00C60B2D">
        <w:rPr>
          <w:sz w:val="28"/>
          <w:szCs w:val="28"/>
          <w:lang w:val="en-US"/>
        </w:rPr>
        <w:t>Chuẩn bị cơ sở vật chất các phòng cách ly đảm bảo sạch sẽ, đầy đủ bàn, ghế, giường, thùng rác theo đúng yêu cầu của phòng cách ly tạm thời</w:t>
      </w:r>
    </w:p>
    <w:p w:rsidR="00FC2974" w:rsidRPr="00C60B2D" w:rsidRDefault="00FC2974" w:rsidP="000807A8">
      <w:pPr>
        <w:shd w:val="clear" w:color="auto" w:fill="FFFFFF"/>
        <w:spacing w:line="288" w:lineRule="auto"/>
        <w:ind w:firstLine="567"/>
        <w:jc w:val="both"/>
        <w:rPr>
          <w:color w:val="000000"/>
          <w:sz w:val="28"/>
          <w:szCs w:val="28"/>
        </w:rPr>
      </w:pPr>
      <w:r w:rsidRPr="00C60B2D">
        <w:rPr>
          <w:color w:val="000000"/>
          <w:sz w:val="28"/>
          <w:szCs w:val="28"/>
          <w:lang w:val="en-US"/>
        </w:rPr>
        <w:t xml:space="preserve">- </w:t>
      </w:r>
      <w:r w:rsidRPr="00C60B2D">
        <w:rPr>
          <w:color w:val="000000"/>
          <w:sz w:val="28"/>
          <w:szCs w:val="28"/>
          <w:lang w:val="vi-VN"/>
        </w:rPr>
        <w:t xml:space="preserve">Tuyên truyền, phát hiện, nhắc nhở, kiểm tra, giám sát việc thực hiện các biện pháp phòng, chống dịch COVID-19 và tình hình sức khỏe của </w:t>
      </w:r>
      <w:r w:rsidRPr="00C60B2D">
        <w:rPr>
          <w:color w:val="000000"/>
          <w:sz w:val="28"/>
          <w:szCs w:val="28"/>
        </w:rPr>
        <w:t>giáo viên, nhân viên và học sinh nhà trường.</w:t>
      </w:r>
    </w:p>
    <w:p w:rsidR="00FC2974" w:rsidRPr="00C60B2D" w:rsidRDefault="00FC2974" w:rsidP="000807A8">
      <w:pPr>
        <w:shd w:val="clear" w:color="auto" w:fill="FFFFFF"/>
        <w:spacing w:line="288" w:lineRule="auto"/>
        <w:ind w:firstLine="567"/>
        <w:jc w:val="both"/>
        <w:rPr>
          <w:color w:val="000000"/>
          <w:sz w:val="28"/>
          <w:szCs w:val="28"/>
        </w:rPr>
      </w:pPr>
      <w:r w:rsidRPr="00C60B2D">
        <w:rPr>
          <w:color w:val="000000"/>
          <w:sz w:val="28"/>
          <w:szCs w:val="28"/>
          <w:lang w:val="en-US"/>
        </w:rPr>
        <w:t xml:space="preserve">- </w:t>
      </w:r>
      <w:r w:rsidRPr="00C60B2D">
        <w:rPr>
          <w:color w:val="000000"/>
          <w:sz w:val="28"/>
          <w:szCs w:val="28"/>
        </w:rPr>
        <w:t>Triển khai đến toàn thể cán bộ, giáo viên, nhân viên và học sinh ký cam kết tuân thủ các qui định, hướng dẫn về phòng chống dịch COVID-19.</w:t>
      </w:r>
    </w:p>
    <w:p w:rsidR="00FC2974" w:rsidRPr="00C60B2D" w:rsidRDefault="00C214A5" w:rsidP="000807A8">
      <w:pPr>
        <w:spacing w:line="288" w:lineRule="auto"/>
        <w:ind w:firstLine="567"/>
        <w:jc w:val="both"/>
        <w:rPr>
          <w:sz w:val="28"/>
          <w:szCs w:val="28"/>
          <w:lang w:val="en-US"/>
        </w:rPr>
      </w:pPr>
      <w:r w:rsidRPr="00C60B2D">
        <w:rPr>
          <w:sz w:val="28"/>
          <w:szCs w:val="28"/>
          <w:lang w:val="en-US"/>
        </w:rPr>
        <w:t>- Chỉ đạo các hoạt động phòng chống dịch của cá</w:t>
      </w:r>
      <w:r w:rsidR="00C60B2D">
        <w:rPr>
          <w:sz w:val="28"/>
          <w:szCs w:val="28"/>
          <w:lang w:val="en-US"/>
        </w:rPr>
        <w:t>c</w:t>
      </w:r>
      <w:r w:rsidRPr="00C60B2D">
        <w:rPr>
          <w:sz w:val="28"/>
          <w:szCs w:val="28"/>
          <w:lang w:val="en-US"/>
        </w:rPr>
        <w:t xml:space="preserve"> lớp khối chiều, cập nhật thông tin tình hình dịch bệnh của cả trường và kịp thời báo cáo với trưởng ban</w:t>
      </w:r>
      <w:r w:rsidR="00C60B2D">
        <w:rPr>
          <w:sz w:val="28"/>
          <w:szCs w:val="28"/>
          <w:lang w:val="en-US"/>
        </w:rPr>
        <w:t xml:space="preserve"> chỉ đạo phòng chống dịch COVID-19</w:t>
      </w:r>
    </w:p>
    <w:p w:rsidR="00C214A5" w:rsidRPr="00C60B2D" w:rsidRDefault="00C214A5" w:rsidP="00145517">
      <w:pPr>
        <w:spacing w:line="288" w:lineRule="auto"/>
        <w:ind w:left="720"/>
        <w:jc w:val="both"/>
        <w:rPr>
          <w:b/>
          <w:i/>
          <w:sz w:val="28"/>
          <w:szCs w:val="28"/>
          <w:lang w:val="en-US"/>
        </w:rPr>
      </w:pPr>
      <w:r w:rsidRPr="00C60B2D">
        <w:rPr>
          <w:b/>
          <w:i/>
          <w:sz w:val="28"/>
          <w:szCs w:val="28"/>
          <w:lang w:val="en-US"/>
        </w:rPr>
        <w:t xml:space="preserve">3. </w:t>
      </w:r>
      <w:r w:rsidR="00C60B2D">
        <w:rPr>
          <w:b/>
          <w:i/>
          <w:sz w:val="28"/>
          <w:szCs w:val="28"/>
          <w:lang w:val="en-US"/>
        </w:rPr>
        <w:t xml:space="preserve">Đ/c </w:t>
      </w:r>
      <w:r w:rsidRPr="00C60B2D">
        <w:rPr>
          <w:b/>
          <w:i/>
          <w:sz w:val="28"/>
          <w:szCs w:val="28"/>
          <w:lang w:val="en-US"/>
        </w:rPr>
        <w:t>Hoàng Thị Kim Oanh - Phó trưởng ban</w:t>
      </w:r>
    </w:p>
    <w:p w:rsidR="00C214A5" w:rsidRPr="00C60B2D" w:rsidRDefault="00C214A5" w:rsidP="000807A8">
      <w:pPr>
        <w:spacing w:line="288" w:lineRule="auto"/>
        <w:ind w:firstLine="567"/>
        <w:jc w:val="both"/>
        <w:rPr>
          <w:sz w:val="28"/>
          <w:szCs w:val="28"/>
          <w:lang w:val="en-US"/>
        </w:rPr>
      </w:pPr>
      <w:r>
        <w:rPr>
          <w:i/>
          <w:sz w:val="28"/>
          <w:szCs w:val="28"/>
          <w:lang w:val="en-US"/>
        </w:rPr>
        <w:t xml:space="preserve">- </w:t>
      </w:r>
      <w:r w:rsidRPr="00C60B2D">
        <w:rPr>
          <w:sz w:val="28"/>
          <w:szCs w:val="28"/>
          <w:lang w:val="en-US"/>
        </w:rPr>
        <w:t>Chỉ đạo các hoạt động phòng chống dịch của các lớp khối sáng, chỉ đạo giáo viên tổ tự nhiên tham gia tích cực các công tác phòng chống dịch theo kế hoạch của nhà trường</w:t>
      </w:r>
      <w:r w:rsidR="00C60B2D">
        <w:rPr>
          <w:sz w:val="28"/>
          <w:szCs w:val="28"/>
          <w:lang w:val="en-US"/>
        </w:rPr>
        <w:t>.</w:t>
      </w:r>
    </w:p>
    <w:p w:rsidR="00C214A5" w:rsidRDefault="00C214A5" w:rsidP="000807A8">
      <w:pPr>
        <w:shd w:val="clear" w:color="auto" w:fill="FFFFFF"/>
        <w:spacing w:line="288" w:lineRule="auto"/>
        <w:ind w:firstLine="567"/>
        <w:jc w:val="both"/>
        <w:rPr>
          <w:color w:val="000000"/>
          <w:sz w:val="28"/>
          <w:szCs w:val="28"/>
          <w:lang w:val="en-US"/>
        </w:rPr>
      </w:pPr>
      <w:r>
        <w:rPr>
          <w:i/>
          <w:sz w:val="28"/>
          <w:szCs w:val="28"/>
          <w:lang w:val="en-US"/>
        </w:rPr>
        <w:t xml:space="preserve">- </w:t>
      </w:r>
      <w:r>
        <w:rPr>
          <w:color w:val="000000"/>
          <w:sz w:val="28"/>
          <w:szCs w:val="28"/>
          <w:lang w:val="en-US"/>
        </w:rPr>
        <w:t xml:space="preserve"> </w:t>
      </w:r>
      <w:r w:rsidRPr="00FC2974">
        <w:rPr>
          <w:color w:val="000000"/>
          <w:sz w:val="28"/>
          <w:szCs w:val="28"/>
          <w:lang w:val="vi-VN"/>
        </w:rPr>
        <w:t xml:space="preserve">Tuyên truyền, phát hiện, nhắc nhở, kiểm tra, giám sát việc thực hiện các biện pháp phòng, chống dịch COVID-19 và tình hình sức khỏe của </w:t>
      </w:r>
      <w:r w:rsidRPr="00FC2974">
        <w:rPr>
          <w:color w:val="000000"/>
          <w:sz w:val="28"/>
          <w:szCs w:val="28"/>
        </w:rPr>
        <w:t>giáo viên, nhân viên và học sinh nhà trường.</w:t>
      </w:r>
    </w:p>
    <w:p w:rsidR="00C214A5" w:rsidRDefault="00C214A5" w:rsidP="000807A8">
      <w:pPr>
        <w:shd w:val="clear" w:color="auto" w:fill="FFFFFF"/>
        <w:spacing w:line="288" w:lineRule="auto"/>
        <w:ind w:firstLine="567"/>
        <w:jc w:val="both"/>
        <w:rPr>
          <w:color w:val="000000"/>
          <w:sz w:val="28"/>
          <w:szCs w:val="28"/>
          <w:lang w:val="en-US"/>
        </w:rPr>
      </w:pPr>
      <w:r>
        <w:rPr>
          <w:color w:val="000000"/>
          <w:sz w:val="28"/>
          <w:szCs w:val="28"/>
          <w:lang w:val="en-US"/>
        </w:rPr>
        <w:t>- Tham gia chỉ đạo công tác hậu cần nếu dịch bùng phát tại trường, khi có số lượng lớn giáo viên và học sinh phải cách ly tại trường.</w:t>
      </w:r>
    </w:p>
    <w:p w:rsidR="00C214A5" w:rsidRPr="00C60B2D" w:rsidRDefault="00C214A5" w:rsidP="000807A8">
      <w:pPr>
        <w:shd w:val="clear" w:color="auto" w:fill="FFFFFF"/>
        <w:spacing w:line="288" w:lineRule="auto"/>
        <w:ind w:firstLine="567"/>
        <w:jc w:val="both"/>
        <w:rPr>
          <w:b/>
          <w:i/>
          <w:color w:val="000000"/>
          <w:sz w:val="28"/>
          <w:szCs w:val="28"/>
          <w:lang w:val="en-US"/>
        </w:rPr>
      </w:pPr>
      <w:r w:rsidRPr="00C60B2D">
        <w:rPr>
          <w:b/>
          <w:i/>
          <w:color w:val="000000"/>
          <w:sz w:val="28"/>
          <w:szCs w:val="28"/>
          <w:lang w:val="en-US"/>
        </w:rPr>
        <w:t>4.</w:t>
      </w:r>
      <w:r w:rsidR="00C60B2D">
        <w:rPr>
          <w:b/>
          <w:i/>
          <w:color w:val="000000"/>
          <w:sz w:val="28"/>
          <w:szCs w:val="28"/>
          <w:lang w:val="en-US"/>
        </w:rPr>
        <w:t xml:space="preserve"> Đ/c </w:t>
      </w:r>
      <w:r w:rsidRPr="00C60B2D">
        <w:rPr>
          <w:b/>
          <w:i/>
          <w:color w:val="000000"/>
          <w:sz w:val="28"/>
          <w:szCs w:val="28"/>
          <w:lang w:val="en-US"/>
        </w:rPr>
        <w:t>Đào Thị Vân -  Thành viên thường trực</w:t>
      </w:r>
    </w:p>
    <w:p w:rsidR="00C214A5" w:rsidRDefault="00C214A5" w:rsidP="000807A8">
      <w:pPr>
        <w:shd w:val="clear" w:color="auto" w:fill="FFFFFF"/>
        <w:spacing w:line="288" w:lineRule="auto"/>
        <w:ind w:firstLine="567"/>
        <w:jc w:val="both"/>
        <w:rPr>
          <w:color w:val="000000"/>
          <w:sz w:val="28"/>
          <w:szCs w:val="28"/>
          <w:lang w:val="en-US"/>
        </w:rPr>
      </w:pPr>
      <w:r>
        <w:rPr>
          <w:color w:val="000000"/>
          <w:sz w:val="28"/>
          <w:szCs w:val="28"/>
          <w:lang w:val="en-US"/>
        </w:rPr>
        <w:t xml:space="preserve">- Trực đầy đủ các buổi trực của trường theo lịch phân công. Thường xuyên theo dõi sức khỏe của cán bộ, giáo viên, nhân viên và học sinh trong nhà trường </w:t>
      </w:r>
      <w:r>
        <w:rPr>
          <w:color w:val="000000"/>
          <w:sz w:val="28"/>
          <w:szCs w:val="28"/>
          <w:lang w:val="en-US"/>
        </w:rPr>
        <w:lastRenderedPageBreak/>
        <w:t>để phát hiện kịp thời các trường hợp có nguy cơ mắc COVID-19.</w:t>
      </w:r>
    </w:p>
    <w:p w:rsidR="002158FB" w:rsidRPr="002158FB" w:rsidRDefault="002158FB" w:rsidP="000807A8">
      <w:pPr>
        <w:shd w:val="clear" w:color="auto" w:fill="FFFFFF"/>
        <w:spacing w:line="288" w:lineRule="auto"/>
        <w:ind w:firstLine="567"/>
        <w:jc w:val="both"/>
        <w:rPr>
          <w:color w:val="000000"/>
          <w:sz w:val="28"/>
          <w:szCs w:val="28"/>
          <w:lang w:val="en-US"/>
        </w:rPr>
      </w:pPr>
      <w:r>
        <w:rPr>
          <w:color w:val="000000"/>
          <w:sz w:val="28"/>
          <w:szCs w:val="28"/>
          <w:lang w:val="en-US"/>
        </w:rPr>
        <w:t>-</w:t>
      </w:r>
      <w:r w:rsidRPr="002158FB">
        <w:rPr>
          <w:bCs/>
          <w:color w:val="000000"/>
          <w:sz w:val="28"/>
          <w:szCs w:val="28"/>
        </w:rPr>
        <w:t xml:space="preserve"> </w:t>
      </w:r>
      <w:r w:rsidRPr="002158FB">
        <w:rPr>
          <w:sz w:val="28"/>
          <w:szCs w:val="28"/>
        </w:rPr>
        <w:t xml:space="preserve">Rà soát kiểm kê lại các điều kiện cơ sở vật chất phòng chống dịch; vật tư tiêu hao, cơ số thuốc, trang thiết bị thiết yếu theo đúng yêu cầu tại Thông tư liên tịch số 13/2016/TTLT-BYT-BGDĐT ngày 12/5/2016 quy định công tác Y tế trường học của Bộ trưởng Bộ Y tế và Bộ trưởng Bộ GDĐT. </w:t>
      </w:r>
    </w:p>
    <w:p w:rsidR="00C214A5" w:rsidRPr="00C60B2D" w:rsidRDefault="00C60B2D" w:rsidP="000807A8">
      <w:pPr>
        <w:shd w:val="clear" w:color="auto" w:fill="FFFFFF"/>
        <w:spacing w:line="288" w:lineRule="auto"/>
        <w:ind w:firstLine="567"/>
        <w:jc w:val="both"/>
        <w:rPr>
          <w:color w:val="000000"/>
          <w:sz w:val="28"/>
          <w:szCs w:val="28"/>
          <w:lang w:val="en-US"/>
        </w:rPr>
      </w:pPr>
      <w:r>
        <w:rPr>
          <w:color w:val="000000"/>
          <w:sz w:val="28"/>
          <w:szCs w:val="28"/>
          <w:lang w:val="en-US"/>
        </w:rPr>
        <w:t xml:space="preserve">- </w:t>
      </w:r>
      <w:r w:rsidR="002158FB" w:rsidRPr="00C60B2D">
        <w:rPr>
          <w:color w:val="000000"/>
          <w:sz w:val="28"/>
          <w:szCs w:val="28"/>
          <w:lang w:val="en-US"/>
        </w:rPr>
        <w:t>Chuẩn bị đầy đủ cơ sở vật chất phòng chống dịch cho các phòng cách ly tạm thời ( Dự kiến 03 phòng)</w:t>
      </w:r>
    </w:p>
    <w:p w:rsidR="002158FB" w:rsidRPr="00C60B2D" w:rsidRDefault="00C60B2D" w:rsidP="000807A8">
      <w:pPr>
        <w:shd w:val="clear" w:color="auto" w:fill="FFFFFF"/>
        <w:spacing w:line="288" w:lineRule="auto"/>
        <w:ind w:firstLine="567"/>
        <w:jc w:val="both"/>
        <w:rPr>
          <w:bCs/>
          <w:color w:val="000000"/>
          <w:sz w:val="28"/>
          <w:szCs w:val="28"/>
          <w:lang w:val="en-US"/>
        </w:rPr>
      </w:pPr>
      <w:r>
        <w:rPr>
          <w:color w:val="000000"/>
          <w:sz w:val="28"/>
          <w:szCs w:val="28"/>
          <w:lang w:val="en-US"/>
        </w:rPr>
        <w:t xml:space="preserve">- </w:t>
      </w:r>
      <w:r w:rsidR="002158FB" w:rsidRPr="00C60B2D">
        <w:rPr>
          <w:color w:val="000000"/>
          <w:sz w:val="28"/>
          <w:szCs w:val="28"/>
          <w:lang w:val="en-US"/>
        </w:rPr>
        <w:t xml:space="preserve">Là </w:t>
      </w:r>
      <w:r w:rsidR="002158FB" w:rsidRPr="00C60B2D">
        <w:rPr>
          <w:bCs/>
          <w:color w:val="000000"/>
          <w:sz w:val="28"/>
          <w:szCs w:val="28"/>
          <w:lang w:val="vi-VN"/>
        </w:rPr>
        <w:t xml:space="preserve">Cán bộ đầu mối phụ trách công tác phòng, chống dịch tại </w:t>
      </w:r>
      <w:r w:rsidR="002158FB" w:rsidRPr="00C60B2D">
        <w:rPr>
          <w:bCs/>
          <w:color w:val="000000"/>
          <w:sz w:val="28"/>
          <w:szCs w:val="28"/>
          <w:lang w:val="en-US"/>
        </w:rPr>
        <w:t>trường kết hợp với trạm y tế phường và trung tâm y tế quận Hà Đông khi phát hiện có trường hợp F0, F1 tại trường.</w:t>
      </w:r>
    </w:p>
    <w:p w:rsidR="002158FB" w:rsidRDefault="00C60B2D" w:rsidP="000807A8">
      <w:pPr>
        <w:shd w:val="clear" w:color="auto" w:fill="FFFFFF"/>
        <w:spacing w:line="288" w:lineRule="auto"/>
        <w:ind w:firstLine="567"/>
        <w:jc w:val="both"/>
        <w:rPr>
          <w:color w:val="000000"/>
          <w:sz w:val="28"/>
          <w:szCs w:val="28"/>
          <w:lang w:val="en-US"/>
        </w:rPr>
      </w:pPr>
      <w:r>
        <w:rPr>
          <w:color w:val="000000"/>
          <w:sz w:val="28"/>
          <w:szCs w:val="28"/>
          <w:lang w:val="en-US"/>
        </w:rPr>
        <w:t xml:space="preserve">- </w:t>
      </w:r>
      <w:r w:rsidR="002158FB" w:rsidRPr="00C60B2D">
        <w:rPr>
          <w:color w:val="000000"/>
          <w:sz w:val="28"/>
          <w:szCs w:val="28"/>
          <w:lang w:val="vi-VN"/>
        </w:rPr>
        <w:t xml:space="preserve">Tổ chức thông tin, tuyên truyền, phổ biến, hướng dẫn các biện pháp phòng, chống dịch </w:t>
      </w:r>
      <w:r w:rsidR="002158FB" w:rsidRPr="00C60B2D">
        <w:rPr>
          <w:color w:val="000000"/>
          <w:sz w:val="28"/>
          <w:szCs w:val="28"/>
        </w:rPr>
        <w:t xml:space="preserve">tới cán bộ, giáo viên, nhân viên và học sinh </w:t>
      </w:r>
      <w:r w:rsidR="002158FB" w:rsidRPr="00C60B2D">
        <w:rPr>
          <w:color w:val="000000"/>
          <w:sz w:val="28"/>
          <w:szCs w:val="28"/>
          <w:lang w:val="vi-VN"/>
        </w:rPr>
        <w:t>với thông tin đơn giản, dễ hiểu, dễ nhớ, dễ thực hiện.</w:t>
      </w:r>
    </w:p>
    <w:p w:rsidR="000807A8" w:rsidRPr="000807A8" w:rsidRDefault="000807A8" w:rsidP="000807A8">
      <w:pPr>
        <w:shd w:val="clear" w:color="auto" w:fill="FFFFFF"/>
        <w:spacing w:line="288" w:lineRule="auto"/>
        <w:ind w:firstLine="567"/>
        <w:jc w:val="both"/>
        <w:rPr>
          <w:color w:val="000000"/>
          <w:sz w:val="28"/>
          <w:szCs w:val="28"/>
          <w:lang w:val="en-US"/>
        </w:rPr>
      </w:pPr>
      <w:r>
        <w:rPr>
          <w:color w:val="000000"/>
          <w:sz w:val="28"/>
          <w:szCs w:val="28"/>
          <w:lang w:val="en-US"/>
        </w:rPr>
        <w:t>- Lên kế hoạch tổng vệ sinh, khử khuẩn môi trường trước khi học sinh quay trở lại trường và trong khi học sinh quay trở lại trường.</w:t>
      </w:r>
    </w:p>
    <w:p w:rsidR="002158FB" w:rsidRPr="000807A8" w:rsidRDefault="000807A8" w:rsidP="000807A8">
      <w:pPr>
        <w:shd w:val="clear" w:color="auto" w:fill="FFFFFF"/>
        <w:spacing w:line="288" w:lineRule="auto"/>
        <w:ind w:firstLine="567"/>
        <w:jc w:val="both"/>
        <w:rPr>
          <w:color w:val="000000"/>
          <w:sz w:val="28"/>
          <w:szCs w:val="28"/>
        </w:rPr>
      </w:pPr>
      <w:r>
        <w:rPr>
          <w:color w:val="000000"/>
          <w:sz w:val="28"/>
          <w:szCs w:val="28"/>
          <w:lang w:val="en-US"/>
        </w:rPr>
        <w:t xml:space="preserve">- </w:t>
      </w:r>
      <w:r w:rsidR="002158FB" w:rsidRPr="000807A8">
        <w:rPr>
          <w:color w:val="000000"/>
          <w:sz w:val="28"/>
          <w:szCs w:val="28"/>
        </w:rPr>
        <w:t>Thường xuyên rà soát những việc đơn vị cần làm để phòng chống dịch COVID-19( theo mẫu tại phụ lục 04 của công văn 6666/BYT-MT) đề xuất với hiệu trưởng các công việc cần thiết để giải quyết kịp thời.</w:t>
      </w:r>
    </w:p>
    <w:p w:rsidR="002158FB" w:rsidRPr="000807A8" w:rsidRDefault="002158FB" w:rsidP="000807A8">
      <w:pPr>
        <w:shd w:val="clear" w:color="auto" w:fill="FFFFFF"/>
        <w:spacing w:line="288" w:lineRule="auto"/>
        <w:ind w:firstLine="567"/>
        <w:jc w:val="both"/>
        <w:rPr>
          <w:b/>
          <w:bCs/>
          <w:i/>
          <w:color w:val="000000"/>
          <w:sz w:val="28"/>
          <w:szCs w:val="28"/>
          <w:lang w:val="en-US"/>
        </w:rPr>
      </w:pPr>
      <w:r w:rsidRPr="000807A8">
        <w:rPr>
          <w:b/>
          <w:bCs/>
          <w:i/>
          <w:color w:val="000000"/>
          <w:sz w:val="28"/>
          <w:szCs w:val="28"/>
          <w:lang w:val="en-US"/>
        </w:rPr>
        <w:t>5. Đ/c Bùi Thúy Hiền Hòa – Thành viên</w:t>
      </w:r>
    </w:p>
    <w:p w:rsidR="002158FB" w:rsidRDefault="002158FB" w:rsidP="000807A8">
      <w:pPr>
        <w:shd w:val="clear" w:color="auto" w:fill="FFFFFF"/>
        <w:spacing w:line="288" w:lineRule="auto"/>
        <w:ind w:firstLine="567"/>
        <w:jc w:val="both"/>
        <w:rPr>
          <w:bCs/>
          <w:color w:val="000000"/>
          <w:sz w:val="28"/>
          <w:szCs w:val="28"/>
          <w:lang w:val="en-US"/>
        </w:rPr>
      </w:pPr>
      <w:r>
        <w:rPr>
          <w:bCs/>
          <w:color w:val="000000"/>
          <w:sz w:val="28"/>
          <w:szCs w:val="28"/>
          <w:lang w:val="en-US"/>
        </w:rPr>
        <w:t>- Chỉ đạo các công đoàn viên tham gia công tác khử khuẩn, vệ sinh môi trường trước khi học sinh đến trường và trong các đợt tổng vệ sinh theo kế hoạch của nhà trường</w:t>
      </w:r>
    </w:p>
    <w:p w:rsidR="002158FB" w:rsidRDefault="002158FB" w:rsidP="000807A8">
      <w:pPr>
        <w:shd w:val="clear" w:color="auto" w:fill="FFFFFF"/>
        <w:spacing w:line="288" w:lineRule="auto"/>
        <w:ind w:firstLine="567"/>
        <w:jc w:val="both"/>
        <w:rPr>
          <w:bCs/>
          <w:color w:val="000000"/>
          <w:sz w:val="28"/>
          <w:szCs w:val="28"/>
          <w:lang w:val="en-US"/>
        </w:rPr>
      </w:pPr>
      <w:r>
        <w:rPr>
          <w:bCs/>
          <w:color w:val="000000"/>
          <w:sz w:val="28"/>
          <w:szCs w:val="28"/>
          <w:lang w:val="en-US"/>
        </w:rPr>
        <w:t>- Vận động các cá nhân, tập thể cùng chung tay ủng hộ các quỹ liên quan đến phòng chống dịch COVID- 19</w:t>
      </w:r>
    </w:p>
    <w:p w:rsidR="002158FB" w:rsidRDefault="002158FB" w:rsidP="000807A8">
      <w:pPr>
        <w:shd w:val="clear" w:color="auto" w:fill="FFFFFF"/>
        <w:spacing w:line="288" w:lineRule="auto"/>
        <w:ind w:firstLine="567"/>
        <w:jc w:val="both"/>
        <w:rPr>
          <w:bCs/>
          <w:color w:val="000000"/>
          <w:sz w:val="28"/>
          <w:szCs w:val="28"/>
          <w:lang w:val="en-US"/>
        </w:rPr>
      </w:pPr>
      <w:r>
        <w:rPr>
          <w:bCs/>
          <w:color w:val="000000"/>
          <w:sz w:val="28"/>
          <w:szCs w:val="28"/>
          <w:lang w:val="en-US"/>
        </w:rPr>
        <w:t xml:space="preserve">- Chuẩn bị tốt công tác hậu cần khi có </w:t>
      </w:r>
      <w:r w:rsidR="00B04E00">
        <w:rPr>
          <w:bCs/>
          <w:color w:val="000000"/>
          <w:sz w:val="28"/>
          <w:szCs w:val="28"/>
          <w:lang w:val="en-US"/>
        </w:rPr>
        <w:t>số lượng học sinh và giáo viên phải cách ly tại trường.</w:t>
      </w:r>
    </w:p>
    <w:p w:rsidR="00B04E00" w:rsidRPr="000807A8" w:rsidRDefault="00B04E00" w:rsidP="000807A8">
      <w:pPr>
        <w:shd w:val="clear" w:color="auto" w:fill="FFFFFF"/>
        <w:spacing w:line="288" w:lineRule="auto"/>
        <w:ind w:firstLine="567"/>
        <w:jc w:val="both"/>
        <w:rPr>
          <w:b/>
          <w:bCs/>
          <w:i/>
          <w:color w:val="000000"/>
          <w:sz w:val="28"/>
          <w:szCs w:val="28"/>
          <w:lang w:val="en-US"/>
        </w:rPr>
      </w:pPr>
      <w:r w:rsidRPr="000807A8">
        <w:rPr>
          <w:b/>
          <w:bCs/>
          <w:i/>
          <w:color w:val="000000"/>
          <w:sz w:val="28"/>
          <w:szCs w:val="28"/>
          <w:lang w:val="en-US"/>
        </w:rPr>
        <w:t>6. Đ/c Bùi Thị Tức Thì – Thành viên</w:t>
      </w:r>
    </w:p>
    <w:p w:rsidR="00B04E00" w:rsidRDefault="00B04E00" w:rsidP="000807A8">
      <w:pPr>
        <w:shd w:val="clear" w:color="auto" w:fill="FFFFFF"/>
        <w:spacing w:line="288" w:lineRule="auto"/>
        <w:ind w:firstLine="567"/>
        <w:jc w:val="both"/>
        <w:rPr>
          <w:bCs/>
          <w:color w:val="000000"/>
          <w:sz w:val="28"/>
          <w:szCs w:val="28"/>
          <w:lang w:val="en-US"/>
        </w:rPr>
      </w:pPr>
      <w:r>
        <w:rPr>
          <w:bCs/>
          <w:color w:val="000000"/>
          <w:sz w:val="28"/>
          <w:szCs w:val="28"/>
          <w:lang w:val="en-US"/>
        </w:rPr>
        <w:t>- Hàng ngày tuyên truyền tới học sinh các biện pháp phòng chống dịch vào các tiết chào cờ, giờ ra chơi, hoạt động ngoại khóa</w:t>
      </w:r>
    </w:p>
    <w:p w:rsidR="00B04E00" w:rsidRDefault="00B04E00" w:rsidP="000807A8">
      <w:pPr>
        <w:shd w:val="clear" w:color="auto" w:fill="FFFFFF"/>
        <w:spacing w:line="288" w:lineRule="auto"/>
        <w:ind w:firstLine="567"/>
        <w:jc w:val="both"/>
        <w:rPr>
          <w:bCs/>
          <w:color w:val="000000"/>
          <w:sz w:val="28"/>
          <w:szCs w:val="28"/>
          <w:lang w:val="en-US"/>
        </w:rPr>
      </w:pPr>
      <w:r>
        <w:rPr>
          <w:bCs/>
          <w:color w:val="000000"/>
          <w:sz w:val="28"/>
          <w:szCs w:val="28"/>
          <w:lang w:val="en-US"/>
        </w:rPr>
        <w:t>- Kiểm tra, nhắc nhở học sinh thực hiện tốt thông điệp “5K” của Bộ y tế</w:t>
      </w:r>
    </w:p>
    <w:p w:rsidR="00B04E00" w:rsidRDefault="00B04E00" w:rsidP="000807A8">
      <w:pPr>
        <w:shd w:val="clear" w:color="auto" w:fill="FFFFFF"/>
        <w:spacing w:line="288" w:lineRule="auto"/>
        <w:ind w:firstLine="567"/>
        <w:jc w:val="both"/>
        <w:rPr>
          <w:color w:val="000000"/>
          <w:sz w:val="28"/>
          <w:szCs w:val="28"/>
        </w:rPr>
      </w:pPr>
      <w:r>
        <w:rPr>
          <w:bCs/>
          <w:color w:val="000000"/>
          <w:sz w:val="28"/>
          <w:szCs w:val="28"/>
          <w:lang w:val="en-US"/>
        </w:rPr>
        <w:t xml:space="preserve">- Cuối mỗi buổi học kiểm tra công tác khử khuẩn tại các lớp </w:t>
      </w:r>
      <w:r>
        <w:rPr>
          <w:color w:val="000000"/>
          <w:sz w:val="28"/>
          <w:szCs w:val="28"/>
        </w:rPr>
        <w:t>và báo với Ban giám hiệu khi có các vấn đề phát sinh xảy ra.</w:t>
      </w:r>
    </w:p>
    <w:p w:rsidR="00B04E00" w:rsidRDefault="00B04E00" w:rsidP="000807A8">
      <w:pPr>
        <w:shd w:val="clear" w:color="auto" w:fill="FFFFFF"/>
        <w:spacing w:line="288" w:lineRule="auto"/>
        <w:ind w:firstLine="567"/>
        <w:jc w:val="both"/>
        <w:rPr>
          <w:color w:val="000000"/>
          <w:sz w:val="28"/>
          <w:szCs w:val="28"/>
          <w:lang w:val="en-US"/>
        </w:rPr>
      </w:pPr>
      <w:r>
        <w:rPr>
          <w:color w:val="000000"/>
          <w:sz w:val="28"/>
          <w:szCs w:val="28"/>
        </w:rPr>
        <w:t>- Hàng ngày khi học sinh ra về cần gọi loa nhắc nhở học sinh giữ khoảng cách và không tụ tập nói chuyện.</w:t>
      </w:r>
    </w:p>
    <w:p w:rsidR="00B04E00" w:rsidRDefault="00B04E00" w:rsidP="000807A8">
      <w:pPr>
        <w:shd w:val="clear" w:color="auto" w:fill="FFFFFF"/>
        <w:spacing w:line="288" w:lineRule="auto"/>
        <w:ind w:firstLine="567"/>
        <w:jc w:val="both"/>
        <w:rPr>
          <w:color w:val="000000"/>
          <w:sz w:val="28"/>
          <w:szCs w:val="28"/>
          <w:lang w:val="en-US"/>
        </w:rPr>
      </w:pPr>
      <w:r>
        <w:rPr>
          <w:color w:val="000000"/>
          <w:sz w:val="28"/>
          <w:szCs w:val="28"/>
          <w:lang w:val="en-US"/>
        </w:rPr>
        <w:t>- Khi phát hiện có các trường hợp f0, f1 tại nhà trường , tham gia phân luồng cùng tổ an toàn COVID-19 và gọi loa thông tin tới các học sinh được kịp thời.</w:t>
      </w:r>
    </w:p>
    <w:p w:rsidR="00B04E00" w:rsidRPr="000807A8" w:rsidRDefault="00B04E00" w:rsidP="000807A8">
      <w:pPr>
        <w:shd w:val="clear" w:color="auto" w:fill="FFFFFF"/>
        <w:spacing w:line="288" w:lineRule="auto"/>
        <w:ind w:firstLine="567"/>
        <w:jc w:val="both"/>
        <w:rPr>
          <w:b/>
          <w:i/>
          <w:color w:val="000000"/>
          <w:sz w:val="28"/>
          <w:szCs w:val="28"/>
          <w:lang w:val="en-US"/>
        </w:rPr>
      </w:pPr>
      <w:r w:rsidRPr="000807A8">
        <w:rPr>
          <w:b/>
          <w:i/>
          <w:color w:val="000000"/>
          <w:sz w:val="28"/>
          <w:szCs w:val="28"/>
          <w:lang w:val="en-US"/>
        </w:rPr>
        <w:t>7. Đ/c Nguyễn Tùng Lâm – Thành viên</w:t>
      </w:r>
    </w:p>
    <w:p w:rsidR="00B04E00" w:rsidRDefault="00B04E00" w:rsidP="000807A8">
      <w:pPr>
        <w:shd w:val="clear" w:color="auto" w:fill="FFFFFF"/>
        <w:spacing w:line="288" w:lineRule="auto"/>
        <w:ind w:firstLine="567"/>
        <w:jc w:val="both"/>
        <w:rPr>
          <w:bCs/>
          <w:color w:val="000000"/>
          <w:sz w:val="28"/>
          <w:szCs w:val="28"/>
          <w:lang w:val="en-US"/>
        </w:rPr>
      </w:pPr>
      <w:r>
        <w:rPr>
          <w:bCs/>
          <w:color w:val="000000"/>
          <w:sz w:val="28"/>
          <w:szCs w:val="28"/>
          <w:lang w:val="en-US"/>
        </w:rPr>
        <w:lastRenderedPageBreak/>
        <w:t>- Chỉ đạo các đoàn viên thanh niên tham gia công tác khử khuẩn, vệ sinh môi trường trước khi học sinh đến trường và trong các đợt tổng vệ sinh theo kế hoạch của nhà trường.</w:t>
      </w:r>
    </w:p>
    <w:p w:rsidR="00B04E00" w:rsidRDefault="00B04E00" w:rsidP="000807A8">
      <w:pPr>
        <w:shd w:val="clear" w:color="auto" w:fill="FFFFFF"/>
        <w:spacing w:line="288" w:lineRule="auto"/>
        <w:ind w:firstLine="567"/>
        <w:jc w:val="both"/>
        <w:rPr>
          <w:color w:val="000000"/>
          <w:sz w:val="28"/>
          <w:szCs w:val="28"/>
          <w:lang w:val="en-US"/>
        </w:rPr>
      </w:pPr>
      <w:r>
        <w:rPr>
          <w:color w:val="000000"/>
          <w:sz w:val="28"/>
          <w:szCs w:val="28"/>
          <w:lang w:val="en-US"/>
        </w:rPr>
        <w:t>- Chỉ đạo, vận động đoàn viên thanh niên tham gia các hoạt động phòng chống dịch của phường Phú Lương khi đoàn phường triệu tập</w:t>
      </w:r>
    </w:p>
    <w:p w:rsidR="00B04E00" w:rsidRDefault="00B04E00" w:rsidP="000807A8">
      <w:pPr>
        <w:shd w:val="clear" w:color="auto" w:fill="FFFFFF"/>
        <w:spacing w:line="288" w:lineRule="auto"/>
        <w:ind w:firstLine="567"/>
        <w:jc w:val="both"/>
        <w:rPr>
          <w:color w:val="000000"/>
          <w:sz w:val="28"/>
          <w:szCs w:val="28"/>
          <w:lang w:val="en-US"/>
        </w:rPr>
      </w:pPr>
      <w:r>
        <w:rPr>
          <w:color w:val="000000"/>
          <w:sz w:val="28"/>
          <w:szCs w:val="28"/>
          <w:lang w:val="en-US"/>
        </w:rPr>
        <w:t>- Bố trí đoàn viên phân luồng lối đi khi nhà trường phát hiện các ca F0, F1</w:t>
      </w:r>
    </w:p>
    <w:p w:rsidR="00B04E00" w:rsidRDefault="00B04E00" w:rsidP="000807A8">
      <w:pPr>
        <w:shd w:val="clear" w:color="auto" w:fill="FFFFFF"/>
        <w:spacing w:line="288" w:lineRule="auto"/>
        <w:ind w:firstLine="567"/>
        <w:jc w:val="both"/>
        <w:rPr>
          <w:color w:val="000000"/>
          <w:sz w:val="28"/>
          <w:szCs w:val="28"/>
          <w:lang w:val="en-US"/>
        </w:rPr>
      </w:pPr>
      <w:r>
        <w:rPr>
          <w:color w:val="000000"/>
          <w:sz w:val="28"/>
          <w:szCs w:val="28"/>
          <w:lang w:val="en-US"/>
        </w:rPr>
        <w:t>- Chỉ đạo và phân công đoàn thành niên thực hiện các công việc khi hiệu trưởng yêu cầu.</w:t>
      </w:r>
    </w:p>
    <w:p w:rsidR="00B04E00" w:rsidRPr="000807A8" w:rsidRDefault="00C60B2D" w:rsidP="000807A8">
      <w:pPr>
        <w:shd w:val="clear" w:color="auto" w:fill="FFFFFF"/>
        <w:spacing w:line="288" w:lineRule="auto"/>
        <w:ind w:firstLine="567"/>
        <w:jc w:val="both"/>
        <w:rPr>
          <w:b/>
          <w:i/>
          <w:color w:val="000000"/>
          <w:sz w:val="28"/>
          <w:szCs w:val="28"/>
          <w:lang w:val="en-US"/>
        </w:rPr>
      </w:pPr>
      <w:r w:rsidRPr="000807A8">
        <w:rPr>
          <w:b/>
          <w:i/>
          <w:color w:val="000000"/>
          <w:sz w:val="28"/>
          <w:szCs w:val="28"/>
          <w:lang w:val="en-US"/>
        </w:rPr>
        <w:t>8. Các thành viên còn lại</w:t>
      </w:r>
    </w:p>
    <w:p w:rsidR="00C60B2D" w:rsidRDefault="00C60B2D" w:rsidP="000807A8">
      <w:pPr>
        <w:shd w:val="clear" w:color="auto" w:fill="FFFFFF"/>
        <w:spacing w:line="288" w:lineRule="auto"/>
        <w:ind w:firstLine="567"/>
        <w:jc w:val="both"/>
        <w:rPr>
          <w:color w:val="000000"/>
          <w:sz w:val="28"/>
          <w:szCs w:val="28"/>
          <w:lang w:val="en-US"/>
        </w:rPr>
      </w:pPr>
      <w:r>
        <w:rPr>
          <w:color w:val="000000"/>
          <w:sz w:val="28"/>
          <w:szCs w:val="28"/>
          <w:lang w:val="en-US"/>
        </w:rPr>
        <w:t>- Đ/c Bùi Công Hải phụ trách các công việc phòng chống dịch của khối 9</w:t>
      </w:r>
    </w:p>
    <w:p w:rsidR="00C60B2D" w:rsidRDefault="00C60B2D" w:rsidP="000807A8">
      <w:pPr>
        <w:shd w:val="clear" w:color="auto" w:fill="FFFFFF"/>
        <w:spacing w:line="288" w:lineRule="auto"/>
        <w:ind w:firstLine="567"/>
        <w:jc w:val="both"/>
        <w:rPr>
          <w:color w:val="000000"/>
          <w:sz w:val="28"/>
          <w:szCs w:val="28"/>
          <w:lang w:val="en-US"/>
        </w:rPr>
      </w:pPr>
      <w:r>
        <w:rPr>
          <w:color w:val="000000"/>
          <w:sz w:val="28"/>
          <w:szCs w:val="28"/>
          <w:lang w:val="en-US"/>
        </w:rPr>
        <w:t>- Đ/c Lê Thị Hồng phụ trách các công việc phòng chống dịch của khối 8</w:t>
      </w:r>
    </w:p>
    <w:p w:rsidR="00C60B2D" w:rsidRDefault="00C60B2D" w:rsidP="000807A8">
      <w:pPr>
        <w:shd w:val="clear" w:color="auto" w:fill="FFFFFF"/>
        <w:spacing w:line="288" w:lineRule="auto"/>
        <w:ind w:firstLine="567"/>
        <w:jc w:val="both"/>
        <w:rPr>
          <w:color w:val="000000"/>
          <w:sz w:val="28"/>
          <w:szCs w:val="28"/>
          <w:lang w:val="en-US"/>
        </w:rPr>
      </w:pPr>
      <w:r>
        <w:rPr>
          <w:color w:val="000000"/>
          <w:sz w:val="28"/>
          <w:szCs w:val="28"/>
          <w:lang w:val="en-US"/>
        </w:rPr>
        <w:t>- Đ/c Hoàng Thị Kim Cúc</w:t>
      </w:r>
      <w:r w:rsidRPr="00C60B2D">
        <w:rPr>
          <w:color w:val="000000"/>
          <w:sz w:val="28"/>
          <w:szCs w:val="28"/>
          <w:lang w:val="en-US"/>
        </w:rPr>
        <w:t xml:space="preserve"> </w:t>
      </w:r>
      <w:r>
        <w:rPr>
          <w:color w:val="000000"/>
          <w:sz w:val="28"/>
          <w:szCs w:val="28"/>
          <w:lang w:val="en-US"/>
        </w:rPr>
        <w:t>phụ trách các công việc phòng chống dịch của khối 7</w:t>
      </w:r>
    </w:p>
    <w:p w:rsidR="00C60B2D" w:rsidRPr="00B04E00" w:rsidRDefault="00C60B2D" w:rsidP="000807A8">
      <w:pPr>
        <w:shd w:val="clear" w:color="auto" w:fill="FFFFFF"/>
        <w:spacing w:line="288" w:lineRule="auto"/>
        <w:ind w:firstLine="567"/>
        <w:jc w:val="both"/>
        <w:rPr>
          <w:color w:val="000000"/>
          <w:sz w:val="28"/>
          <w:szCs w:val="28"/>
          <w:lang w:val="en-US"/>
        </w:rPr>
      </w:pPr>
      <w:r>
        <w:rPr>
          <w:color w:val="000000"/>
          <w:sz w:val="28"/>
          <w:szCs w:val="28"/>
          <w:lang w:val="en-US"/>
        </w:rPr>
        <w:t>- Đ/c Đào Thị Kim Oanh</w:t>
      </w:r>
      <w:r w:rsidRPr="00C60B2D">
        <w:rPr>
          <w:color w:val="000000"/>
          <w:sz w:val="28"/>
          <w:szCs w:val="28"/>
          <w:lang w:val="en-US"/>
        </w:rPr>
        <w:t xml:space="preserve"> </w:t>
      </w:r>
      <w:r>
        <w:rPr>
          <w:color w:val="000000"/>
          <w:sz w:val="28"/>
          <w:szCs w:val="28"/>
          <w:lang w:val="en-US"/>
        </w:rPr>
        <w:t>phụ trách các công việc phòng chống dịch của khối 6</w:t>
      </w:r>
    </w:p>
    <w:p w:rsidR="002158FB" w:rsidRDefault="00C60B2D" w:rsidP="000807A8">
      <w:pPr>
        <w:shd w:val="clear" w:color="auto" w:fill="FFFFFF"/>
        <w:spacing w:line="288" w:lineRule="auto"/>
        <w:ind w:firstLine="567"/>
        <w:jc w:val="both"/>
        <w:rPr>
          <w:color w:val="000000"/>
          <w:sz w:val="28"/>
          <w:szCs w:val="28"/>
          <w:lang w:val="en-US"/>
        </w:rPr>
      </w:pPr>
      <w:r>
        <w:rPr>
          <w:color w:val="000000"/>
          <w:sz w:val="28"/>
          <w:szCs w:val="28"/>
          <w:lang w:val="en-US"/>
        </w:rPr>
        <w:t>Các thành viên còn lại tham gia chỉ đạo, giám sát và báo cáo lại các công việc phòng chống dịch của khối mình phụ trách.</w:t>
      </w:r>
    </w:p>
    <w:p w:rsidR="00C60B2D" w:rsidRDefault="00C60B2D" w:rsidP="000807A8">
      <w:pPr>
        <w:shd w:val="clear" w:color="auto" w:fill="FFFFFF"/>
        <w:spacing w:line="288" w:lineRule="auto"/>
        <w:ind w:firstLine="567"/>
        <w:jc w:val="both"/>
        <w:rPr>
          <w:color w:val="000000"/>
          <w:sz w:val="28"/>
          <w:szCs w:val="28"/>
          <w:lang w:val="en-US"/>
        </w:rPr>
      </w:pPr>
      <w:r>
        <w:rPr>
          <w:color w:val="000000"/>
          <w:sz w:val="28"/>
          <w:szCs w:val="28"/>
          <w:lang w:val="en-US"/>
        </w:rPr>
        <w:t xml:space="preserve">- </w:t>
      </w:r>
      <w:r w:rsidRPr="00C60B2D">
        <w:rPr>
          <w:color w:val="000000"/>
          <w:sz w:val="28"/>
          <w:szCs w:val="28"/>
          <w:lang w:val="en-US"/>
        </w:rPr>
        <w:t xml:space="preserve">Khi phát hiện các trường hợp F0, F1 tại trường các đồng chí trên chỉ đạo sát sao các GVCN khác nhắc nhở học sinh không hoang mang và cần làm theo hướng dẫn của ban chỉ đạo </w:t>
      </w:r>
      <w:r>
        <w:rPr>
          <w:color w:val="000000"/>
          <w:sz w:val="28"/>
          <w:szCs w:val="28"/>
          <w:lang w:val="en-US"/>
        </w:rPr>
        <w:t xml:space="preserve">phòng chống dịch </w:t>
      </w:r>
      <w:r w:rsidRPr="00C60B2D">
        <w:rPr>
          <w:color w:val="000000"/>
          <w:sz w:val="28"/>
          <w:szCs w:val="28"/>
          <w:lang w:val="en-US"/>
        </w:rPr>
        <w:t>nhà trường.</w:t>
      </w:r>
    </w:p>
    <w:p w:rsidR="00145517" w:rsidRPr="006C4B6B" w:rsidRDefault="00145517" w:rsidP="00145517">
      <w:pPr>
        <w:ind w:firstLine="567"/>
        <w:jc w:val="both"/>
        <w:rPr>
          <w:sz w:val="28"/>
          <w:szCs w:val="28"/>
          <w:lang w:val="en-US"/>
        </w:rPr>
      </w:pPr>
      <w:r>
        <w:rPr>
          <w:color w:val="000000"/>
          <w:sz w:val="28"/>
          <w:szCs w:val="28"/>
          <w:lang w:val="en-US"/>
        </w:rPr>
        <w:t xml:space="preserve">Trên đây là bảng phân công nhiệm vụ các </w:t>
      </w:r>
      <w:r w:rsidRPr="00145517">
        <w:rPr>
          <w:sz w:val="28"/>
          <w:szCs w:val="28"/>
          <w:lang w:val="en-US"/>
        </w:rPr>
        <w:t>các thành viên trong ban chỉ đạo phòng, chống dịch covid-19</w:t>
      </w:r>
      <w:r w:rsidRPr="002F4EEA">
        <w:rPr>
          <w:i/>
          <w:sz w:val="28"/>
          <w:szCs w:val="28"/>
          <w:lang w:val="en-US"/>
        </w:rPr>
        <w:t>( Kèm theo QĐ số</w:t>
      </w:r>
      <w:r w:rsidR="00F9441B">
        <w:rPr>
          <w:i/>
          <w:sz w:val="28"/>
          <w:szCs w:val="28"/>
          <w:lang w:val="en-US"/>
        </w:rPr>
        <w:t xml:space="preserve"> 89</w:t>
      </w:r>
      <w:bookmarkStart w:id="0" w:name="_GoBack"/>
      <w:bookmarkEnd w:id="0"/>
      <w:r w:rsidRPr="002F4EEA">
        <w:rPr>
          <w:i/>
          <w:sz w:val="28"/>
          <w:szCs w:val="28"/>
          <w:lang w:val="en-US"/>
        </w:rPr>
        <w:t>/QĐ-THCSPLg</w:t>
      </w:r>
      <w:r>
        <w:rPr>
          <w:i/>
          <w:sz w:val="28"/>
          <w:szCs w:val="28"/>
          <w:lang w:val="en-US"/>
        </w:rPr>
        <w:t xml:space="preserve"> ngày 01/9/2021</w:t>
      </w:r>
      <w:r w:rsidRPr="002F4EEA">
        <w:rPr>
          <w:i/>
          <w:sz w:val="28"/>
          <w:szCs w:val="28"/>
          <w:lang w:val="en-US"/>
        </w:rPr>
        <w:t>)</w:t>
      </w:r>
      <w:r w:rsidRPr="006C4B6B">
        <w:rPr>
          <w:sz w:val="28"/>
          <w:szCs w:val="28"/>
          <w:lang w:val="en-US"/>
        </w:rPr>
        <w:t>đề nghị các đồng chí trong Ban chỉ đạo thực hiện nghiêm túc./.</w:t>
      </w:r>
    </w:p>
    <w:p w:rsidR="00145517" w:rsidRDefault="00145517" w:rsidP="00145517">
      <w:pPr>
        <w:shd w:val="clear" w:color="auto" w:fill="FFFFFF"/>
        <w:spacing w:line="288" w:lineRule="auto"/>
        <w:ind w:firstLine="567"/>
        <w:jc w:val="both"/>
        <w:rPr>
          <w:color w:val="000000"/>
          <w:sz w:val="28"/>
          <w:szCs w:val="28"/>
          <w:lang w:val="en-US"/>
        </w:rPr>
      </w:pPr>
    </w:p>
    <w:p w:rsidR="000807A8" w:rsidRDefault="000807A8" w:rsidP="000807A8">
      <w:pPr>
        <w:shd w:val="clear" w:color="auto" w:fill="FFFFFF"/>
        <w:spacing w:line="288" w:lineRule="auto"/>
        <w:ind w:firstLine="567"/>
        <w:jc w:val="both"/>
        <w:rPr>
          <w:color w:val="000000"/>
          <w:sz w:val="28"/>
          <w:szCs w:val="28"/>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5"/>
        <w:gridCol w:w="4646"/>
      </w:tblGrid>
      <w:tr w:rsidR="000807A8" w:rsidRPr="000807A8" w:rsidTr="000807A8">
        <w:tc>
          <w:tcPr>
            <w:tcW w:w="4645" w:type="dxa"/>
          </w:tcPr>
          <w:p w:rsidR="000807A8" w:rsidRPr="000807A8" w:rsidRDefault="000807A8" w:rsidP="000807A8">
            <w:pPr>
              <w:spacing w:line="288" w:lineRule="auto"/>
              <w:jc w:val="both"/>
              <w:rPr>
                <w:b/>
                <w:color w:val="000000"/>
                <w:sz w:val="28"/>
                <w:szCs w:val="28"/>
                <w:lang w:val="en-US"/>
              </w:rPr>
            </w:pPr>
          </w:p>
        </w:tc>
        <w:tc>
          <w:tcPr>
            <w:tcW w:w="4646" w:type="dxa"/>
          </w:tcPr>
          <w:p w:rsidR="000807A8" w:rsidRPr="000807A8" w:rsidRDefault="000807A8" w:rsidP="000807A8">
            <w:pPr>
              <w:spacing w:line="288" w:lineRule="auto"/>
              <w:jc w:val="center"/>
              <w:rPr>
                <w:b/>
                <w:color w:val="000000"/>
                <w:sz w:val="28"/>
                <w:szCs w:val="28"/>
                <w:lang w:val="en-US"/>
              </w:rPr>
            </w:pPr>
            <w:r w:rsidRPr="000807A8">
              <w:rPr>
                <w:b/>
                <w:color w:val="000000"/>
                <w:sz w:val="28"/>
                <w:szCs w:val="28"/>
                <w:lang w:val="en-US"/>
              </w:rPr>
              <w:t>HIỆU TRƯỞNG</w:t>
            </w:r>
          </w:p>
          <w:p w:rsidR="000807A8" w:rsidRPr="000807A8" w:rsidRDefault="000807A8" w:rsidP="000807A8">
            <w:pPr>
              <w:spacing w:line="288" w:lineRule="auto"/>
              <w:jc w:val="center"/>
              <w:rPr>
                <w:b/>
                <w:color w:val="000000"/>
                <w:sz w:val="28"/>
                <w:szCs w:val="28"/>
                <w:lang w:val="en-US"/>
              </w:rPr>
            </w:pPr>
          </w:p>
          <w:p w:rsidR="000807A8" w:rsidRPr="000807A8" w:rsidRDefault="000807A8" w:rsidP="000807A8">
            <w:pPr>
              <w:spacing w:line="288" w:lineRule="auto"/>
              <w:jc w:val="center"/>
              <w:rPr>
                <w:b/>
                <w:color w:val="000000"/>
                <w:sz w:val="28"/>
                <w:szCs w:val="28"/>
                <w:lang w:val="en-US"/>
              </w:rPr>
            </w:pPr>
          </w:p>
          <w:p w:rsidR="000807A8" w:rsidRPr="000807A8" w:rsidRDefault="000807A8" w:rsidP="000807A8">
            <w:pPr>
              <w:spacing w:line="288" w:lineRule="auto"/>
              <w:jc w:val="center"/>
              <w:rPr>
                <w:b/>
                <w:color w:val="000000"/>
                <w:sz w:val="28"/>
                <w:szCs w:val="28"/>
                <w:lang w:val="en-US"/>
              </w:rPr>
            </w:pPr>
          </w:p>
          <w:p w:rsidR="000807A8" w:rsidRPr="000807A8" w:rsidRDefault="000807A8" w:rsidP="000807A8">
            <w:pPr>
              <w:spacing w:line="288" w:lineRule="auto"/>
              <w:jc w:val="center"/>
              <w:rPr>
                <w:b/>
                <w:color w:val="000000"/>
                <w:sz w:val="28"/>
                <w:szCs w:val="28"/>
                <w:lang w:val="en-US"/>
              </w:rPr>
            </w:pPr>
          </w:p>
          <w:p w:rsidR="000807A8" w:rsidRPr="000807A8" w:rsidRDefault="000807A8" w:rsidP="000807A8">
            <w:pPr>
              <w:spacing w:line="288" w:lineRule="auto"/>
              <w:jc w:val="center"/>
              <w:rPr>
                <w:b/>
                <w:color w:val="000000"/>
                <w:sz w:val="28"/>
                <w:szCs w:val="28"/>
                <w:lang w:val="en-US"/>
              </w:rPr>
            </w:pPr>
            <w:r w:rsidRPr="000807A8">
              <w:rPr>
                <w:b/>
                <w:color w:val="000000"/>
                <w:sz w:val="28"/>
                <w:szCs w:val="28"/>
                <w:lang w:val="en-US"/>
              </w:rPr>
              <w:t>Phạm Thị Mai Lan</w:t>
            </w:r>
          </w:p>
        </w:tc>
      </w:tr>
    </w:tbl>
    <w:p w:rsidR="000807A8" w:rsidRPr="00C60B2D" w:rsidRDefault="000807A8" w:rsidP="000807A8">
      <w:pPr>
        <w:shd w:val="clear" w:color="auto" w:fill="FFFFFF"/>
        <w:spacing w:line="288" w:lineRule="auto"/>
        <w:ind w:firstLine="567"/>
        <w:jc w:val="both"/>
        <w:rPr>
          <w:color w:val="000000"/>
          <w:sz w:val="28"/>
          <w:szCs w:val="28"/>
          <w:lang w:val="en-US"/>
        </w:rPr>
      </w:pPr>
    </w:p>
    <w:p w:rsidR="00C214A5" w:rsidRPr="00C214A5" w:rsidRDefault="00C214A5" w:rsidP="00C60B2D">
      <w:pPr>
        <w:spacing w:before="20" w:after="20" w:line="288" w:lineRule="auto"/>
        <w:jc w:val="both"/>
        <w:rPr>
          <w:i/>
          <w:sz w:val="28"/>
          <w:szCs w:val="28"/>
          <w:lang w:val="en-US"/>
        </w:rPr>
      </w:pPr>
    </w:p>
    <w:p w:rsidR="000E0879" w:rsidRPr="00A55395" w:rsidRDefault="000E0879" w:rsidP="00A55395">
      <w:pPr>
        <w:spacing w:before="262" w:line="208" w:lineRule="auto"/>
        <w:ind w:left="8459" w:right="367" w:hanging="101"/>
        <w:rPr>
          <w:sz w:val="28"/>
          <w:szCs w:val="28"/>
          <w:lang w:val="en-US"/>
        </w:rPr>
      </w:pPr>
    </w:p>
    <w:sectPr w:rsidR="000E0879" w:rsidRPr="00A55395" w:rsidSect="002F4EEA">
      <w:pgSz w:w="11910" w:h="16840" w:code="9"/>
      <w:pgMar w:top="1134" w:right="1134" w:bottom="851"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H">
    <w:panose1 w:val="020B7200000000000000"/>
    <w:charset w:val="00"/>
    <w:family w:val="swiss"/>
    <w:pitch w:val="variable"/>
    <w:sig w:usb0="00000007" w:usb1="00000000" w:usb2="00000000" w:usb3="00000000" w:csb0="00000013"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F520D"/>
    <w:multiLevelType w:val="hybridMultilevel"/>
    <w:tmpl w:val="193A1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0F38F2"/>
    <w:multiLevelType w:val="hybridMultilevel"/>
    <w:tmpl w:val="73088C2E"/>
    <w:lvl w:ilvl="0" w:tplc="217AAB84">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F330C3"/>
    <w:multiLevelType w:val="hybridMultilevel"/>
    <w:tmpl w:val="D6724A84"/>
    <w:lvl w:ilvl="0" w:tplc="2B246B82">
      <w:numFmt w:val="bullet"/>
      <w:lvlText w:val="-"/>
      <w:lvlJc w:val="left"/>
      <w:pPr>
        <w:ind w:left="108" w:hanging="164"/>
      </w:pPr>
      <w:rPr>
        <w:rFonts w:ascii="Times New Roman" w:eastAsia="Times New Roman" w:hAnsi="Times New Roman" w:cs="Times New Roman" w:hint="default"/>
        <w:w w:val="100"/>
        <w:sz w:val="28"/>
        <w:szCs w:val="28"/>
        <w:lang w:val="vi" w:eastAsia="en-US" w:bidi="ar-SA"/>
      </w:rPr>
    </w:lvl>
    <w:lvl w:ilvl="1" w:tplc="B3C882EC">
      <w:numFmt w:val="bullet"/>
      <w:lvlText w:val="•"/>
      <w:lvlJc w:val="left"/>
      <w:pPr>
        <w:ind w:left="864" w:hanging="164"/>
      </w:pPr>
      <w:rPr>
        <w:rFonts w:hint="default"/>
        <w:lang w:val="vi" w:eastAsia="en-US" w:bidi="ar-SA"/>
      </w:rPr>
    </w:lvl>
    <w:lvl w:ilvl="2" w:tplc="F8CEBC0A">
      <w:numFmt w:val="bullet"/>
      <w:lvlText w:val="•"/>
      <w:lvlJc w:val="left"/>
      <w:pPr>
        <w:ind w:left="1629" w:hanging="164"/>
      </w:pPr>
      <w:rPr>
        <w:rFonts w:hint="default"/>
        <w:lang w:val="vi" w:eastAsia="en-US" w:bidi="ar-SA"/>
      </w:rPr>
    </w:lvl>
    <w:lvl w:ilvl="3" w:tplc="6EA05E62">
      <w:numFmt w:val="bullet"/>
      <w:lvlText w:val="•"/>
      <w:lvlJc w:val="left"/>
      <w:pPr>
        <w:ind w:left="2394" w:hanging="164"/>
      </w:pPr>
      <w:rPr>
        <w:rFonts w:hint="default"/>
        <w:lang w:val="vi" w:eastAsia="en-US" w:bidi="ar-SA"/>
      </w:rPr>
    </w:lvl>
    <w:lvl w:ilvl="4" w:tplc="65FCD132">
      <w:numFmt w:val="bullet"/>
      <w:lvlText w:val="•"/>
      <w:lvlJc w:val="left"/>
      <w:pPr>
        <w:ind w:left="3159" w:hanging="164"/>
      </w:pPr>
      <w:rPr>
        <w:rFonts w:hint="default"/>
        <w:lang w:val="vi" w:eastAsia="en-US" w:bidi="ar-SA"/>
      </w:rPr>
    </w:lvl>
    <w:lvl w:ilvl="5" w:tplc="1F5ECFB4">
      <w:numFmt w:val="bullet"/>
      <w:lvlText w:val="•"/>
      <w:lvlJc w:val="left"/>
      <w:pPr>
        <w:ind w:left="3924" w:hanging="164"/>
      </w:pPr>
      <w:rPr>
        <w:rFonts w:hint="default"/>
        <w:lang w:val="vi" w:eastAsia="en-US" w:bidi="ar-SA"/>
      </w:rPr>
    </w:lvl>
    <w:lvl w:ilvl="6" w:tplc="B89A759E">
      <w:numFmt w:val="bullet"/>
      <w:lvlText w:val="•"/>
      <w:lvlJc w:val="left"/>
      <w:pPr>
        <w:ind w:left="4689" w:hanging="164"/>
      </w:pPr>
      <w:rPr>
        <w:rFonts w:hint="default"/>
        <w:lang w:val="vi" w:eastAsia="en-US" w:bidi="ar-SA"/>
      </w:rPr>
    </w:lvl>
    <w:lvl w:ilvl="7" w:tplc="A2D41762">
      <w:numFmt w:val="bullet"/>
      <w:lvlText w:val="•"/>
      <w:lvlJc w:val="left"/>
      <w:pPr>
        <w:ind w:left="5454" w:hanging="164"/>
      </w:pPr>
      <w:rPr>
        <w:rFonts w:hint="default"/>
        <w:lang w:val="vi" w:eastAsia="en-US" w:bidi="ar-SA"/>
      </w:rPr>
    </w:lvl>
    <w:lvl w:ilvl="8" w:tplc="8454ECAA">
      <w:numFmt w:val="bullet"/>
      <w:lvlText w:val="•"/>
      <w:lvlJc w:val="left"/>
      <w:pPr>
        <w:ind w:left="6219" w:hanging="164"/>
      </w:pPr>
      <w:rPr>
        <w:rFonts w:hint="default"/>
        <w:lang w:val="vi" w:eastAsia="en-US" w:bidi="ar-SA"/>
      </w:rPr>
    </w:lvl>
  </w:abstractNum>
  <w:abstractNum w:abstractNumId="3">
    <w:nsid w:val="790A3FFB"/>
    <w:multiLevelType w:val="hybridMultilevel"/>
    <w:tmpl w:val="9D7E7474"/>
    <w:lvl w:ilvl="0" w:tplc="E516091A">
      <w:start w:val="1"/>
      <w:numFmt w:val="decimal"/>
      <w:lvlText w:val="%1."/>
      <w:lvlJc w:val="left"/>
      <w:pPr>
        <w:ind w:left="322" w:hanging="322"/>
        <w:jc w:val="right"/>
      </w:pPr>
      <w:rPr>
        <w:rFonts w:ascii="Times New Roman" w:eastAsia="Times New Roman" w:hAnsi="Times New Roman" w:cs="Times New Roman" w:hint="default"/>
        <w:spacing w:val="0"/>
        <w:w w:val="100"/>
        <w:sz w:val="28"/>
        <w:szCs w:val="28"/>
        <w:lang w:val="vi" w:eastAsia="en-US" w:bidi="ar-SA"/>
      </w:rPr>
    </w:lvl>
    <w:lvl w:ilvl="1" w:tplc="811CA6EA">
      <w:numFmt w:val="bullet"/>
      <w:lvlText w:val="•"/>
      <w:lvlJc w:val="left"/>
      <w:pPr>
        <w:ind w:left="1258" w:hanging="322"/>
      </w:pPr>
      <w:rPr>
        <w:rFonts w:hint="default"/>
        <w:lang w:val="vi" w:eastAsia="en-US" w:bidi="ar-SA"/>
      </w:rPr>
    </w:lvl>
    <w:lvl w:ilvl="2" w:tplc="05B8AA72">
      <w:numFmt w:val="bullet"/>
      <w:lvlText w:val="•"/>
      <w:lvlJc w:val="left"/>
      <w:pPr>
        <w:ind w:left="2197" w:hanging="322"/>
      </w:pPr>
      <w:rPr>
        <w:rFonts w:hint="default"/>
        <w:lang w:val="vi" w:eastAsia="en-US" w:bidi="ar-SA"/>
      </w:rPr>
    </w:lvl>
    <w:lvl w:ilvl="3" w:tplc="80362288">
      <w:numFmt w:val="bullet"/>
      <w:lvlText w:val="•"/>
      <w:lvlJc w:val="left"/>
      <w:pPr>
        <w:ind w:left="3136" w:hanging="322"/>
      </w:pPr>
      <w:rPr>
        <w:rFonts w:hint="default"/>
        <w:lang w:val="vi" w:eastAsia="en-US" w:bidi="ar-SA"/>
      </w:rPr>
    </w:lvl>
    <w:lvl w:ilvl="4" w:tplc="3AF8899A">
      <w:numFmt w:val="bullet"/>
      <w:lvlText w:val="•"/>
      <w:lvlJc w:val="left"/>
      <w:pPr>
        <w:ind w:left="4075" w:hanging="322"/>
      </w:pPr>
      <w:rPr>
        <w:rFonts w:hint="default"/>
        <w:lang w:val="vi" w:eastAsia="en-US" w:bidi="ar-SA"/>
      </w:rPr>
    </w:lvl>
    <w:lvl w:ilvl="5" w:tplc="5630C690">
      <w:numFmt w:val="bullet"/>
      <w:lvlText w:val="•"/>
      <w:lvlJc w:val="left"/>
      <w:pPr>
        <w:ind w:left="5014" w:hanging="322"/>
      </w:pPr>
      <w:rPr>
        <w:rFonts w:hint="default"/>
        <w:lang w:val="vi" w:eastAsia="en-US" w:bidi="ar-SA"/>
      </w:rPr>
    </w:lvl>
    <w:lvl w:ilvl="6" w:tplc="0B6441DA">
      <w:numFmt w:val="bullet"/>
      <w:lvlText w:val="•"/>
      <w:lvlJc w:val="left"/>
      <w:pPr>
        <w:ind w:left="5953" w:hanging="322"/>
      </w:pPr>
      <w:rPr>
        <w:rFonts w:hint="default"/>
        <w:lang w:val="vi" w:eastAsia="en-US" w:bidi="ar-SA"/>
      </w:rPr>
    </w:lvl>
    <w:lvl w:ilvl="7" w:tplc="9702ABAC">
      <w:numFmt w:val="bullet"/>
      <w:lvlText w:val="•"/>
      <w:lvlJc w:val="left"/>
      <w:pPr>
        <w:ind w:left="6892" w:hanging="322"/>
      </w:pPr>
      <w:rPr>
        <w:rFonts w:hint="default"/>
        <w:lang w:val="vi" w:eastAsia="en-US" w:bidi="ar-SA"/>
      </w:rPr>
    </w:lvl>
    <w:lvl w:ilvl="8" w:tplc="74D8E1CE">
      <w:numFmt w:val="bullet"/>
      <w:lvlText w:val="•"/>
      <w:lvlJc w:val="left"/>
      <w:pPr>
        <w:ind w:left="7831" w:hanging="322"/>
      </w:pPr>
      <w:rPr>
        <w:rFonts w:hint="default"/>
        <w:lang w:val="vi" w:eastAsia="en-US" w:bidi="ar-SA"/>
      </w:rPr>
    </w:lvl>
  </w:abstractNum>
  <w:abstractNum w:abstractNumId="4">
    <w:nsid w:val="7B1C21DA"/>
    <w:multiLevelType w:val="hybridMultilevel"/>
    <w:tmpl w:val="ADCCE1B4"/>
    <w:lvl w:ilvl="0" w:tplc="5A2A544C">
      <w:numFmt w:val="bullet"/>
      <w:lvlText w:val="-"/>
      <w:lvlJc w:val="left"/>
      <w:pPr>
        <w:ind w:left="327" w:hanging="128"/>
      </w:pPr>
      <w:rPr>
        <w:rFonts w:ascii="Times New Roman" w:eastAsia="Times New Roman" w:hAnsi="Times New Roman" w:cs="Times New Roman" w:hint="default"/>
        <w:w w:val="100"/>
        <w:sz w:val="22"/>
        <w:szCs w:val="22"/>
        <w:lang w:val="vi" w:eastAsia="en-US" w:bidi="ar-SA"/>
      </w:rPr>
    </w:lvl>
    <w:lvl w:ilvl="1" w:tplc="5EE887F0">
      <w:numFmt w:val="bullet"/>
      <w:lvlText w:val="•"/>
      <w:lvlJc w:val="left"/>
      <w:pPr>
        <w:ind w:left="754" w:hanging="128"/>
      </w:pPr>
      <w:rPr>
        <w:rFonts w:hint="default"/>
        <w:lang w:val="vi" w:eastAsia="en-US" w:bidi="ar-SA"/>
      </w:rPr>
    </w:lvl>
    <w:lvl w:ilvl="2" w:tplc="A9A0CE66">
      <w:numFmt w:val="bullet"/>
      <w:lvlText w:val="•"/>
      <w:lvlJc w:val="left"/>
      <w:pPr>
        <w:ind w:left="1189" w:hanging="128"/>
      </w:pPr>
      <w:rPr>
        <w:rFonts w:hint="default"/>
        <w:lang w:val="vi" w:eastAsia="en-US" w:bidi="ar-SA"/>
      </w:rPr>
    </w:lvl>
    <w:lvl w:ilvl="3" w:tplc="D69E0A5A">
      <w:numFmt w:val="bullet"/>
      <w:lvlText w:val="•"/>
      <w:lvlJc w:val="left"/>
      <w:pPr>
        <w:ind w:left="1623" w:hanging="128"/>
      </w:pPr>
      <w:rPr>
        <w:rFonts w:hint="default"/>
        <w:lang w:val="vi" w:eastAsia="en-US" w:bidi="ar-SA"/>
      </w:rPr>
    </w:lvl>
    <w:lvl w:ilvl="4" w:tplc="9AAAD830">
      <w:numFmt w:val="bullet"/>
      <w:lvlText w:val="•"/>
      <w:lvlJc w:val="left"/>
      <w:pPr>
        <w:ind w:left="2058" w:hanging="128"/>
      </w:pPr>
      <w:rPr>
        <w:rFonts w:hint="default"/>
        <w:lang w:val="vi" w:eastAsia="en-US" w:bidi="ar-SA"/>
      </w:rPr>
    </w:lvl>
    <w:lvl w:ilvl="5" w:tplc="57909C5E">
      <w:numFmt w:val="bullet"/>
      <w:lvlText w:val="•"/>
      <w:lvlJc w:val="left"/>
      <w:pPr>
        <w:ind w:left="2492" w:hanging="128"/>
      </w:pPr>
      <w:rPr>
        <w:rFonts w:hint="default"/>
        <w:lang w:val="vi" w:eastAsia="en-US" w:bidi="ar-SA"/>
      </w:rPr>
    </w:lvl>
    <w:lvl w:ilvl="6" w:tplc="647C4794">
      <w:numFmt w:val="bullet"/>
      <w:lvlText w:val="•"/>
      <w:lvlJc w:val="left"/>
      <w:pPr>
        <w:ind w:left="2927" w:hanging="128"/>
      </w:pPr>
      <w:rPr>
        <w:rFonts w:hint="default"/>
        <w:lang w:val="vi" w:eastAsia="en-US" w:bidi="ar-SA"/>
      </w:rPr>
    </w:lvl>
    <w:lvl w:ilvl="7" w:tplc="4CBAE4B6">
      <w:numFmt w:val="bullet"/>
      <w:lvlText w:val="•"/>
      <w:lvlJc w:val="left"/>
      <w:pPr>
        <w:ind w:left="3361" w:hanging="128"/>
      </w:pPr>
      <w:rPr>
        <w:rFonts w:hint="default"/>
        <w:lang w:val="vi" w:eastAsia="en-US" w:bidi="ar-SA"/>
      </w:rPr>
    </w:lvl>
    <w:lvl w:ilvl="8" w:tplc="A37EB388">
      <w:numFmt w:val="bullet"/>
      <w:lvlText w:val="•"/>
      <w:lvlJc w:val="left"/>
      <w:pPr>
        <w:ind w:left="3796" w:hanging="128"/>
      </w:pPr>
      <w:rPr>
        <w:rFonts w:hint="default"/>
        <w:lang w:val="vi" w:eastAsia="en-US" w:bidi="ar-SA"/>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879"/>
    <w:rsid w:val="000807A8"/>
    <w:rsid w:val="000E0879"/>
    <w:rsid w:val="000E6769"/>
    <w:rsid w:val="00145517"/>
    <w:rsid w:val="002158FB"/>
    <w:rsid w:val="00273D2B"/>
    <w:rsid w:val="002F4EEA"/>
    <w:rsid w:val="0032281E"/>
    <w:rsid w:val="003F3A12"/>
    <w:rsid w:val="004251D1"/>
    <w:rsid w:val="005D2351"/>
    <w:rsid w:val="00637C27"/>
    <w:rsid w:val="006C4B6B"/>
    <w:rsid w:val="007841EF"/>
    <w:rsid w:val="007E029A"/>
    <w:rsid w:val="008B600B"/>
    <w:rsid w:val="00A55395"/>
    <w:rsid w:val="00B04E00"/>
    <w:rsid w:val="00B44B89"/>
    <w:rsid w:val="00C214A5"/>
    <w:rsid w:val="00C21AC1"/>
    <w:rsid w:val="00C60B2D"/>
    <w:rsid w:val="00CD14D6"/>
    <w:rsid w:val="00CD4DA9"/>
    <w:rsid w:val="00D80F8D"/>
    <w:rsid w:val="00E411E2"/>
    <w:rsid w:val="00E83EF0"/>
    <w:rsid w:val="00F32773"/>
    <w:rsid w:val="00F82A46"/>
    <w:rsid w:val="00F9441B"/>
    <w:rsid w:val="00FC2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637C27"/>
    <w:pPr>
      <w:widowControl/>
      <w:autoSpaceDE/>
      <w:autoSpaceDN/>
      <w:spacing w:before="100" w:beforeAutospacing="1" w:after="100" w:afterAutospacing="1"/>
      <w:outlineLvl w:val="0"/>
    </w:pPr>
    <w:rPr>
      <w:b/>
      <w:bCs/>
      <w:kern w:val="36"/>
      <w:sz w:val="48"/>
      <w:szCs w:val="48"/>
      <w:lang w:val="x-none" w:eastAsia="x-none"/>
    </w:rPr>
  </w:style>
  <w:style w:type="paragraph" w:styleId="Heading6">
    <w:name w:val="heading 6"/>
    <w:basedOn w:val="Normal"/>
    <w:next w:val="Normal"/>
    <w:link w:val="Heading6Char"/>
    <w:unhideWhenUsed/>
    <w:qFormat/>
    <w:rsid w:val="00637C27"/>
    <w:pPr>
      <w:widowControl/>
      <w:autoSpaceDE/>
      <w:autoSpaceDN/>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2"/>
      <w:jc w:val="both"/>
    </w:pPr>
    <w:rPr>
      <w:sz w:val="28"/>
      <w:szCs w:val="28"/>
    </w:rPr>
  </w:style>
  <w:style w:type="paragraph" w:styleId="ListParagraph">
    <w:name w:val="List Paragraph"/>
    <w:basedOn w:val="Normal"/>
    <w:uiPriority w:val="1"/>
    <w:qFormat/>
    <w:pPr>
      <w:spacing w:before="119"/>
      <w:ind w:left="322" w:right="306" w:firstLine="719"/>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37C27"/>
    <w:rPr>
      <w:rFonts w:ascii="Times New Roman" w:eastAsia="Times New Roman" w:hAnsi="Times New Roman" w:cs="Times New Roman"/>
      <w:b/>
      <w:bCs/>
      <w:kern w:val="36"/>
      <w:sz w:val="48"/>
      <w:szCs w:val="48"/>
      <w:lang w:val="x-none" w:eastAsia="x-none"/>
    </w:rPr>
  </w:style>
  <w:style w:type="character" w:customStyle="1" w:styleId="Heading6Char">
    <w:name w:val="Heading 6 Char"/>
    <w:basedOn w:val="DefaultParagraphFont"/>
    <w:link w:val="Heading6"/>
    <w:rsid w:val="00637C27"/>
    <w:rPr>
      <w:rFonts w:ascii="Calibri" w:eastAsia="Times New Roman" w:hAnsi="Calibri" w:cs="Times New Roman"/>
      <w:b/>
      <w:bCs/>
    </w:rPr>
  </w:style>
  <w:style w:type="paragraph" w:styleId="Title">
    <w:name w:val="Title"/>
    <w:basedOn w:val="Normal"/>
    <w:link w:val="TitleChar"/>
    <w:qFormat/>
    <w:rsid w:val="00637C27"/>
    <w:pPr>
      <w:widowControl/>
      <w:autoSpaceDE/>
      <w:autoSpaceDN/>
      <w:jc w:val="center"/>
    </w:pPr>
    <w:rPr>
      <w:rFonts w:ascii=".VnTimeH" w:hAnsi=".VnTimeH"/>
      <w:b/>
      <w:sz w:val="20"/>
      <w:szCs w:val="20"/>
      <w:lang w:val="en-US"/>
    </w:rPr>
  </w:style>
  <w:style w:type="character" w:customStyle="1" w:styleId="TitleChar">
    <w:name w:val="Title Char"/>
    <w:basedOn w:val="DefaultParagraphFont"/>
    <w:link w:val="Title"/>
    <w:rsid w:val="00637C27"/>
    <w:rPr>
      <w:rFonts w:ascii=".VnTimeH" w:eastAsia="Times New Roman" w:hAnsi=".VnTimeH" w:cs="Times New Roman"/>
      <w:b/>
      <w:sz w:val="20"/>
      <w:szCs w:val="20"/>
    </w:rPr>
  </w:style>
  <w:style w:type="table" w:styleId="TableGrid">
    <w:name w:val="Table Grid"/>
    <w:basedOn w:val="TableNormal"/>
    <w:uiPriority w:val="59"/>
    <w:rsid w:val="002F4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rsid w:val="00637C27"/>
    <w:pPr>
      <w:widowControl/>
      <w:autoSpaceDE/>
      <w:autoSpaceDN/>
      <w:spacing w:before="100" w:beforeAutospacing="1" w:after="100" w:afterAutospacing="1"/>
      <w:outlineLvl w:val="0"/>
    </w:pPr>
    <w:rPr>
      <w:b/>
      <w:bCs/>
      <w:kern w:val="36"/>
      <w:sz w:val="48"/>
      <w:szCs w:val="48"/>
      <w:lang w:val="x-none" w:eastAsia="x-none"/>
    </w:rPr>
  </w:style>
  <w:style w:type="paragraph" w:styleId="Heading6">
    <w:name w:val="heading 6"/>
    <w:basedOn w:val="Normal"/>
    <w:next w:val="Normal"/>
    <w:link w:val="Heading6Char"/>
    <w:unhideWhenUsed/>
    <w:qFormat/>
    <w:rsid w:val="00637C27"/>
    <w:pPr>
      <w:widowControl/>
      <w:autoSpaceDE/>
      <w:autoSpaceDN/>
      <w:spacing w:before="240" w:after="60"/>
      <w:outlineLvl w:val="5"/>
    </w:pPr>
    <w:rPr>
      <w:rFonts w:ascii="Calibri" w:hAnsi="Calibri"/>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22"/>
      <w:jc w:val="both"/>
    </w:pPr>
    <w:rPr>
      <w:sz w:val="28"/>
      <w:szCs w:val="28"/>
    </w:rPr>
  </w:style>
  <w:style w:type="paragraph" w:styleId="ListParagraph">
    <w:name w:val="List Paragraph"/>
    <w:basedOn w:val="Normal"/>
    <w:uiPriority w:val="1"/>
    <w:qFormat/>
    <w:pPr>
      <w:spacing w:before="119"/>
      <w:ind w:left="322" w:right="306" w:firstLine="719"/>
      <w:jc w:val="both"/>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9"/>
    <w:rsid w:val="00637C27"/>
    <w:rPr>
      <w:rFonts w:ascii="Times New Roman" w:eastAsia="Times New Roman" w:hAnsi="Times New Roman" w:cs="Times New Roman"/>
      <w:b/>
      <w:bCs/>
      <w:kern w:val="36"/>
      <w:sz w:val="48"/>
      <w:szCs w:val="48"/>
      <w:lang w:val="x-none" w:eastAsia="x-none"/>
    </w:rPr>
  </w:style>
  <w:style w:type="character" w:customStyle="1" w:styleId="Heading6Char">
    <w:name w:val="Heading 6 Char"/>
    <w:basedOn w:val="DefaultParagraphFont"/>
    <w:link w:val="Heading6"/>
    <w:rsid w:val="00637C27"/>
    <w:rPr>
      <w:rFonts w:ascii="Calibri" w:eastAsia="Times New Roman" w:hAnsi="Calibri" w:cs="Times New Roman"/>
      <w:b/>
      <w:bCs/>
    </w:rPr>
  </w:style>
  <w:style w:type="paragraph" w:styleId="Title">
    <w:name w:val="Title"/>
    <w:basedOn w:val="Normal"/>
    <w:link w:val="TitleChar"/>
    <w:qFormat/>
    <w:rsid w:val="00637C27"/>
    <w:pPr>
      <w:widowControl/>
      <w:autoSpaceDE/>
      <w:autoSpaceDN/>
      <w:jc w:val="center"/>
    </w:pPr>
    <w:rPr>
      <w:rFonts w:ascii=".VnTimeH" w:hAnsi=".VnTimeH"/>
      <w:b/>
      <w:sz w:val="20"/>
      <w:szCs w:val="20"/>
      <w:lang w:val="en-US"/>
    </w:rPr>
  </w:style>
  <w:style w:type="character" w:customStyle="1" w:styleId="TitleChar">
    <w:name w:val="Title Char"/>
    <w:basedOn w:val="DefaultParagraphFont"/>
    <w:link w:val="Title"/>
    <w:rsid w:val="00637C27"/>
    <w:rPr>
      <w:rFonts w:ascii=".VnTimeH" w:eastAsia="Times New Roman" w:hAnsi=".VnTimeH" w:cs="Times New Roman"/>
      <w:b/>
      <w:sz w:val="20"/>
      <w:szCs w:val="20"/>
    </w:rPr>
  </w:style>
  <w:style w:type="table" w:styleId="TableGrid">
    <w:name w:val="Table Grid"/>
    <w:basedOn w:val="TableNormal"/>
    <w:uiPriority w:val="59"/>
    <w:rsid w:val="002F4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524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5</Pages>
  <Words>1158</Words>
  <Characters>6606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dc:creator>
  <cp:lastModifiedBy>Nothing1010</cp:lastModifiedBy>
  <cp:revision>14</cp:revision>
  <cp:lastPrinted>2021-10-18T16:04:00Z</cp:lastPrinted>
  <dcterms:created xsi:type="dcterms:W3CDTF">2021-08-27T12:15:00Z</dcterms:created>
  <dcterms:modified xsi:type="dcterms:W3CDTF">2021-10-18T16:04:00Z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2021-08-24T00:00:00Z</vt:filetime>
  </property>
  <property fmtid="{D5CDD505-2E9C-101B-9397-08002B2CF9AE}" pid="3" name="Creator">
    <vt:lpwstr>Microsoft® Word 2010</vt:lpwstr>
  </property>
  <property fmtid="{D5CDD505-2E9C-101B-9397-08002B2CF9AE}" pid="4" name="LastSaved">
    <vt:filetime>2021-08-25T00:00:00Z</vt:filetime>
  </property>
</Properties>
</file>